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613BD5" w14:textId="7D8817A2" w:rsidR="00074D54" w:rsidRDefault="00074D54" w:rsidP="00074D54">
      <w:pPr>
        <w:pStyle w:val="berschrift4"/>
        <w:jc w:val="center"/>
        <w:rPr>
          <w:sz w:val="20"/>
        </w:rPr>
      </w:pPr>
      <w:r>
        <w:rPr>
          <w:b/>
          <w:color w:val="FF0000"/>
          <w:sz w:val="22"/>
        </w:rPr>
        <w:t>Merkblatt Lebensmittelrechtliche Zulassungen, Genehmigungen, Registrierungen</w:t>
      </w:r>
    </w:p>
    <w:p w14:paraId="6F64D87C" w14:textId="77777777" w:rsidR="00074D54" w:rsidRPr="00074D54" w:rsidRDefault="00074D54" w:rsidP="00074D54"/>
    <w:p w14:paraId="41F200CC" w14:textId="68E5FE7F" w:rsidR="00B22764" w:rsidRDefault="005F7509">
      <w:pPr>
        <w:pStyle w:val="berschrift4"/>
        <w:rPr>
          <w:sz w:val="20"/>
        </w:rPr>
      </w:pPr>
      <w:r>
        <w:rPr>
          <w:sz w:val="20"/>
        </w:rPr>
        <w:t xml:space="preserve">Stand: </w:t>
      </w:r>
      <w:r w:rsidR="00074D54">
        <w:rPr>
          <w:sz w:val="20"/>
        </w:rPr>
        <w:t>November</w:t>
      </w:r>
      <w:r w:rsidR="009371D9">
        <w:rPr>
          <w:sz w:val="20"/>
        </w:rPr>
        <w:t xml:space="preserve"> 202</w:t>
      </w:r>
      <w:r w:rsidR="00074D54">
        <w:rPr>
          <w:sz w:val="20"/>
        </w:rPr>
        <w:t>5</w:t>
      </w:r>
    </w:p>
    <w:p w14:paraId="7C15668D" w14:textId="77777777" w:rsidR="00B22764" w:rsidRPr="00C623BB" w:rsidRDefault="005F7509">
      <w:pPr>
        <w:jc w:val="center"/>
        <w:rPr>
          <w:b/>
          <w:sz w:val="24"/>
          <w:szCs w:val="22"/>
        </w:rPr>
      </w:pPr>
      <w:r w:rsidRPr="00C623BB">
        <w:rPr>
          <w:b/>
          <w:sz w:val="24"/>
          <w:szCs w:val="22"/>
        </w:rPr>
        <w:t>Registrierung und Zulassung</w:t>
      </w:r>
      <w:r w:rsidR="00C2411F" w:rsidRPr="00C623BB">
        <w:rPr>
          <w:b/>
          <w:sz w:val="24"/>
          <w:szCs w:val="22"/>
        </w:rPr>
        <w:t xml:space="preserve"> </w:t>
      </w:r>
      <w:r w:rsidR="001D47CE" w:rsidRPr="00C623BB">
        <w:rPr>
          <w:b/>
          <w:sz w:val="24"/>
          <w:szCs w:val="22"/>
        </w:rPr>
        <w:t xml:space="preserve"> </w:t>
      </w:r>
    </w:p>
    <w:p w14:paraId="5C0C2442" w14:textId="77777777" w:rsidR="00C623BB" w:rsidRDefault="00C623BB">
      <w:pPr>
        <w:rPr>
          <w:sz w:val="22"/>
          <w:szCs w:val="22"/>
        </w:rPr>
      </w:pPr>
    </w:p>
    <w:p w14:paraId="58D7EDB0" w14:textId="77777777" w:rsidR="00B22764" w:rsidRPr="00C623BB" w:rsidRDefault="005F7509">
      <w:pPr>
        <w:rPr>
          <w:sz w:val="22"/>
          <w:szCs w:val="22"/>
        </w:rPr>
      </w:pPr>
      <w:r w:rsidRPr="00C623BB">
        <w:rPr>
          <w:sz w:val="22"/>
          <w:szCs w:val="22"/>
        </w:rPr>
        <w:t>Nach geltende</w:t>
      </w:r>
      <w:r w:rsidR="002446BD" w:rsidRPr="00C623BB">
        <w:rPr>
          <w:sz w:val="22"/>
          <w:szCs w:val="22"/>
        </w:rPr>
        <w:t>m</w:t>
      </w:r>
      <w:r w:rsidRPr="00C623BB">
        <w:rPr>
          <w:sz w:val="22"/>
          <w:szCs w:val="22"/>
        </w:rPr>
        <w:t xml:space="preserve"> </w:t>
      </w:r>
      <w:r w:rsidR="002446BD" w:rsidRPr="00C623BB">
        <w:rPr>
          <w:sz w:val="22"/>
          <w:szCs w:val="22"/>
        </w:rPr>
        <w:t xml:space="preserve">Recht </w:t>
      </w:r>
      <w:r w:rsidRPr="00C623BB">
        <w:rPr>
          <w:sz w:val="22"/>
          <w:szCs w:val="22"/>
        </w:rPr>
        <w:t>bestehen für Betriebe, die</w:t>
      </w:r>
    </w:p>
    <w:p w14:paraId="6EC6607C" w14:textId="77777777" w:rsidR="00B22764" w:rsidRPr="00C623BB" w:rsidRDefault="005F7509">
      <w:pPr>
        <w:rPr>
          <w:b/>
          <w:sz w:val="22"/>
          <w:szCs w:val="22"/>
        </w:rPr>
      </w:pPr>
      <w:r w:rsidRPr="00C623BB">
        <w:rPr>
          <w:sz w:val="22"/>
          <w:szCs w:val="22"/>
        </w:rPr>
        <w:tab/>
      </w:r>
      <w:r w:rsidRPr="00C623BB">
        <w:rPr>
          <w:b/>
          <w:sz w:val="22"/>
          <w:szCs w:val="22"/>
        </w:rPr>
        <w:t xml:space="preserve">Lebensmittel </w:t>
      </w:r>
      <w:r w:rsidR="00F46F70" w:rsidRPr="00C623BB">
        <w:rPr>
          <w:b/>
          <w:sz w:val="22"/>
          <w:szCs w:val="22"/>
        </w:rPr>
        <w:t>, k</w:t>
      </w:r>
      <w:r w:rsidRPr="00C623BB">
        <w:rPr>
          <w:b/>
          <w:sz w:val="22"/>
          <w:szCs w:val="22"/>
        </w:rPr>
        <w:t>osmetische Mittel oder Bedarfsgegenstände</w:t>
      </w:r>
      <w:r w:rsidR="00C2411F" w:rsidRPr="00C623BB">
        <w:rPr>
          <w:b/>
          <w:sz w:val="22"/>
          <w:szCs w:val="22"/>
        </w:rPr>
        <w:t xml:space="preserve"> </w:t>
      </w:r>
    </w:p>
    <w:p w14:paraId="4B70764C" w14:textId="77777777" w:rsidR="00B22764" w:rsidRPr="00C623BB" w:rsidRDefault="005F7509">
      <w:pPr>
        <w:rPr>
          <w:sz w:val="22"/>
          <w:szCs w:val="22"/>
        </w:rPr>
      </w:pPr>
      <w:r w:rsidRPr="00C623BB">
        <w:rPr>
          <w:sz w:val="22"/>
          <w:szCs w:val="22"/>
        </w:rPr>
        <w:t xml:space="preserve">herstellen, verarbeiten oder mit ihnen handeln, besondere Registrierungs- und Zulassungspflichten. </w:t>
      </w:r>
    </w:p>
    <w:p w14:paraId="34772830" w14:textId="77777777" w:rsidR="00B22764" w:rsidRPr="00C623BB" w:rsidRDefault="00B22764">
      <w:pPr>
        <w:rPr>
          <w:sz w:val="22"/>
          <w:szCs w:val="22"/>
        </w:rPr>
      </w:pPr>
    </w:p>
    <w:p w14:paraId="5A4D8676" w14:textId="77777777" w:rsidR="00B22764" w:rsidRPr="00C623BB" w:rsidRDefault="005F7509">
      <w:pPr>
        <w:jc w:val="both"/>
        <w:rPr>
          <w:sz w:val="22"/>
          <w:szCs w:val="22"/>
        </w:rPr>
      </w:pPr>
      <w:r w:rsidRPr="00C623BB">
        <w:rPr>
          <w:sz w:val="22"/>
          <w:szCs w:val="22"/>
        </w:rPr>
        <w:t xml:space="preserve">Die Unternehmen sind verpflichtet, sich registrieren zu lassen und wesentliche Änderungen zu melden. Die Registrierung erfolgt im </w:t>
      </w:r>
      <w:r w:rsidR="00C623BB">
        <w:rPr>
          <w:sz w:val="22"/>
          <w:szCs w:val="22"/>
        </w:rPr>
        <w:t xml:space="preserve">Rheinisch-Bergischen Kreis </w:t>
      </w:r>
      <w:r w:rsidRPr="00C623BB">
        <w:rPr>
          <w:sz w:val="22"/>
          <w:szCs w:val="22"/>
        </w:rPr>
        <w:t xml:space="preserve">beim Veterinär- und Lebensmittelüberwachungsamt. Hier werden die Daten erfasst und ein Verzeichnis der Lebensmittelunternehmen auf der Grundlage bereits bei der Behörde vorhandener Daten und/oder der Meldungen der Lebensmittelunternehmer erstellt. Dieses dient als Grundlage für die amtlichen </w:t>
      </w:r>
      <w:r w:rsidR="00EC0409" w:rsidRPr="00C623BB">
        <w:rPr>
          <w:sz w:val="22"/>
          <w:szCs w:val="22"/>
        </w:rPr>
        <w:t>K</w:t>
      </w:r>
      <w:r w:rsidRPr="00C623BB">
        <w:rPr>
          <w:sz w:val="22"/>
          <w:szCs w:val="22"/>
        </w:rPr>
        <w:t>ontrollen.</w:t>
      </w:r>
    </w:p>
    <w:p w14:paraId="6B2C5294" w14:textId="77777777" w:rsidR="00B22764" w:rsidRPr="00C623BB" w:rsidRDefault="00B22764">
      <w:pPr>
        <w:rPr>
          <w:sz w:val="22"/>
          <w:szCs w:val="22"/>
        </w:rPr>
      </w:pPr>
    </w:p>
    <w:p w14:paraId="1E68DF52" w14:textId="77777777" w:rsidR="00B22764" w:rsidRPr="00C623BB" w:rsidRDefault="005F7509">
      <w:pPr>
        <w:rPr>
          <w:color w:val="0000FF"/>
          <w:sz w:val="22"/>
          <w:szCs w:val="22"/>
        </w:rPr>
      </w:pPr>
      <w:r w:rsidRPr="00C623BB">
        <w:rPr>
          <w:color w:val="0000FF"/>
          <w:sz w:val="22"/>
          <w:szCs w:val="22"/>
        </w:rPr>
        <w:t>Für welche Lebensmittelunternehmen besteht eine Registrierungspflicht?</w:t>
      </w:r>
    </w:p>
    <w:p w14:paraId="384C0177" w14:textId="77777777" w:rsidR="00B22764" w:rsidRPr="00C623BB" w:rsidRDefault="005F7509" w:rsidP="00C623BB">
      <w:pPr>
        <w:jc w:val="both"/>
        <w:rPr>
          <w:sz w:val="22"/>
          <w:szCs w:val="22"/>
        </w:rPr>
      </w:pPr>
      <w:r w:rsidRPr="00C623BB">
        <w:rPr>
          <w:sz w:val="22"/>
          <w:szCs w:val="22"/>
        </w:rPr>
        <w:t>Registrier</w:t>
      </w:r>
      <w:r w:rsidR="00BF5E9A" w:rsidRPr="00C623BB">
        <w:rPr>
          <w:sz w:val="22"/>
          <w:szCs w:val="22"/>
        </w:rPr>
        <w:t>ungs</w:t>
      </w:r>
      <w:r w:rsidRPr="00C623BB">
        <w:rPr>
          <w:sz w:val="22"/>
          <w:szCs w:val="22"/>
        </w:rPr>
        <w:t>pflichtig sind alle Betriebe, die Lebensmittel produzieren, verarbeiten oder vertreiben. Zu ihnen gehören demnach auch Gaststätten, landwirtschaftliche Betriebe</w:t>
      </w:r>
      <w:r w:rsidR="00EC0409" w:rsidRPr="00C623BB">
        <w:rPr>
          <w:sz w:val="22"/>
          <w:szCs w:val="22"/>
        </w:rPr>
        <w:t>,</w:t>
      </w:r>
      <w:r w:rsidR="00705AB8" w:rsidRPr="00C623BB">
        <w:rPr>
          <w:sz w:val="22"/>
          <w:szCs w:val="22"/>
        </w:rPr>
        <w:t xml:space="preserve"> </w:t>
      </w:r>
      <w:r w:rsidR="00EC0409" w:rsidRPr="00C623BB">
        <w:rPr>
          <w:sz w:val="22"/>
          <w:szCs w:val="22"/>
        </w:rPr>
        <w:t>Jäger</w:t>
      </w:r>
      <w:r w:rsidR="009371D9">
        <w:rPr>
          <w:sz w:val="22"/>
          <w:szCs w:val="22"/>
        </w:rPr>
        <w:t>/Jägerinnen</w:t>
      </w:r>
      <w:r w:rsidR="00EC0409" w:rsidRPr="00C623BB">
        <w:rPr>
          <w:sz w:val="22"/>
          <w:szCs w:val="22"/>
        </w:rPr>
        <w:t xml:space="preserve">, </w:t>
      </w:r>
      <w:proofErr w:type="spellStart"/>
      <w:r w:rsidR="00EC0409" w:rsidRPr="00C623BB">
        <w:rPr>
          <w:sz w:val="22"/>
          <w:szCs w:val="22"/>
        </w:rPr>
        <w:t>Imker</w:t>
      </w:r>
      <w:r w:rsidR="009371D9">
        <w:rPr>
          <w:sz w:val="22"/>
          <w:szCs w:val="22"/>
        </w:rPr>
        <w:t>eien</w:t>
      </w:r>
      <w:proofErr w:type="spellEnd"/>
      <w:r w:rsidR="00EC0409" w:rsidRPr="00C623BB">
        <w:rPr>
          <w:sz w:val="22"/>
          <w:szCs w:val="22"/>
        </w:rPr>
        <w:t>, Direktvermarkt</w:t>
      </w:r>
      <w:r w:rsidR="009371D9">
        <w:rPr>
          <w:sz w:val="22"/>
          <w:szCs w:val="22"/>
        </w:rPr>
        <w:t>ungen</w:t>
      </w:r>
      <w:r w:rsidR="00EC0409" w:rsidRPr="00C623BB">
        <w:rPr>
          <w:sz w:val="22"/>
          <w:szCs w:val="22"/>
        </w:rPr>
        <w:t>,</w:t>
      </w:r>
      <w:r w:rsidRPr="00C623BB">
        <w:rPr>
          <w:sz w:val="22"/>
          <w:szCs w:val="22"/>
        </w:rPr>
        <w:t xml:space="preserve"> Einzelh</w:t>
      </w:r>
      <w:r w:rsidR="009371D9">
        <w:rPr>
          <w:sz w:val="22"/>
          <w:szCs w:val="22"/>
        </w:rPr>
        <w:t>a</w:t>
      </w:r>
      <w:r w:rsidRPr="00C623BB">
        <w:rPr>
          <w:sz w:val="22"/>
          <w:szCs w:val="22"/>
        </w:rPr>
        <w:t>nd</w:t>
      </w:r>
      <w:r w:rsidR="009371D9">
        <w:rPr>
          <w:sz w:val="22"/>
          <w:szCs w:val="22"/>
        </w:rPr>
        <w:t>el</w:t>
      </w:r>
      <w:r w:rsidR="00EC0409" w:rsidRPr="00C623BB">
        <w:rPr>
          <w:sz w:val="22"/>
          <w:szCs w:val="22"/>
        </w:rPr>
        <w:t xml:space="preserve"> und Onlineh</w:t>
      </w:r>
      <w:r w:rsidR="009371D9">
        <w:rPr>
          <w:sz w:val="22"/>
          <w:szCs w:val="22"/>
        </w:rPr>
        <w:t>a</w:t>
      </w:r>
      <w:r w:rsidR="00EC0409" w:rsidRPr="00C623BB">
        <w:rPr>
          <w:sz w:val="22"/>
          <w:szCs w:val="22"/>
        </w:rPr>
        <w:t>nd</w:t>
      </w:r>
      <w:r w:rsidR="009371D9">
        <w:rPr>
          <w:sz w:val="22"/>
          <w:szCs w:val="22"/>
        </w:rPr>
        <w:t>el</w:t>
      </w:r>
      <w:r w:rsidRPr="00C623BB">
        <w:rPr>
          <w:sz w:val="22"/>
          <w:szCs w:val="22"/>
        </w:rPr>
        <w:t xml:space="preserve">, daneben aber auch Betriebe, die unentgeltlich Lebensmittel abgeben, wie die sog. Tafeln, Einrichtungen zur Gemeinschaftsverpflegung sowie auch Betriebe, die eine reine Maklertätigkeit ausüben. </w:t>
      </w:r>
    </w:p>
    <w:p w14:paraId="56E1004E" w14:textId="77777777" w:rsidR="00B22764" w:rsidRPr="00C623BB" w:rsidRDefault="005F7509">
      <w:pPr>
        <w:pStyle w:val="berschrift1"/>
        <w:rPr>
          <w:sz w:val="22"/>
          <w:szCs w:val="22"/>
        </w:rPr>
      </w:pPr>
      <w:r w:rsidRPr="00C623BB">
        <w:rPr>
          <w:sz w:val="22"/>
          <w:szCs w:val="22"/>
        </w:rPr>
        <w:t>Meldung durch Lebensmittelunternehmer</w:t>
      </w:r>
    </w:p>
    <w:p w14:paraId="10D59485" w14:textId="77777777" w:rsidR="00B22764" w:rsidRPr="00C623BB" w:rsidRDefault="00B22764">
      <w:pPr>
        <w:rPr>
          <w:sz w:val="22"/>
          <w:szCs w:val="22"/>
        </w:rPr>
      </w:pPr>
    </w:p>
    <w:p w14:paraId="6CAF602C" w14:textId="77777777" w:rsidR="00BF5E9A" w:rsidRPr="00C623BB" w:rsidRDefault="005F7509">
      <w:pPr>
        <w:jc w:val="both"/>
        <w:rPr>
          <w:sz w:val="22"/>
          <w:szCs w:val="22"/>
        </w:rPr>
      </w:pPr>
      <w:r w:rsidRPr="00C623BB">
        <w:rPr>
          <w:sz w:val="22"/>
          <w:szCs w:val="22"/>
        </w:rPr>
        <w:t>Zur Meldung verpflichtet ist jeder</w:t>
      </w:r>
      <w:r w:rsidR="009371D9">
        <w:rPr>
          <w:sz w:val="22"/>
          <w:szCs w:val="22"/>
        </w:rPr>
        <w:t>/jede</w:t>
      </w:r>
      <w:r w:rsidRPr="00C623BB">
        <w:rPr>
          <w:sz w:val="22"/>
          <w:szCs w:val="22"/>
        </w:rPr>
        <w:t xml:space="preserve"> Lebensmittelunternehmer</w:t>
      </w:r>
      <w:r w:rsidR="009371D9">
        <w:rPr>
          <w:sz w:val="22"/>
          <w:szCs w:val="22"/>
        </w:rPr>
        <w:t>/</w:t>
      </w:r>
      <w:r w:rsidR="009371D9" w:rsidRPr="00C623BB">
        <w:rPr>
          <w:sz w:val="22"/>
          <w:szCs w:val="22"/>
        </w:rPr>
        <w:t>Lebensmittelunternehmer</w:t>
      </w:r>
      <w:r w:rsidR="009371D9">
        <w:rPr>
          <w:sz w:val="22"/>
          <w:szCs w:val="22"/>
        </w:rPr>
        <w:t>in</w:t>
      </w:r>
      <w:r w:rsidRPr="00C623BB">
        <w:rPr>
          <w:sz w:val="22"/>
          <w:szCs w:val="22"/>
        </w:rPr>
        <w:t xml:space="preserve"> soweit er</w:t>
      </w:r>
      <w:r w:rsidR="009371D9">
        <w:rPr>
          <w:sz w:val="22"/>
          <w:szCs w:val="22"/>
        </w:rPr>
        <w:t>/sie</w:t>
      </w:r>
      <w:r w:rsidRPr="00C623BB">
        <w:rPr>
          <w:sz w:val="22"/>
          <w:szCs w:val="22"/>
        </w:rPr>
        <w:t xml:space="preserve"> noch nicht bei der zuständigen Behörde erfasst ist oder wenn sich Änderungen zu den erfassten Daten ergeben. </w:t>
      </w:r>
      <w:r w:rsidR="00BF5E9A" w:rsidRPr="00C623BB">
        <w:rPr>
          <w:sz w:val="22"/>
          <w:szCs w:val="22"/>
        </w:rPr>
        <w:t xml:space="preserve">Die Meldung kann formlos </w:t>
      </w:r>
      <w:r w:rsidR="003C04BF" w:rsidRPr="00C623BB">
        <w:rPr>
          <w:sz w:val="22"/>
          <w:szCs w:val="22"/>
        </w:rPr>
        <w:t xml:space="preserve">per Brief, Fax, </w:t>
      </w:r>
      <w:proofErr w:type="spellStart"/>
      <w:r w:rsidR="003C04BF" w:rsidRPr="00C623BB">
        <w:rPr>
          <w:sz w:val="22"/>
          <w:szCs w:val="22"/>
        </w:rPr>
        <w:t>email</w:t>
      </w:r>
      <w:proofErr w:type="spellEnd"/>
      <w:r w:rsidR="003C04BF" w:rsidRPr="00C623BB">
        <w:rPr>
          <w:sz w:val="22"/>
          <w:szCs w:val="22"/>
        </w:rPr>
        <w:t xml:space="preserve"> oder persönlich </w:t>
      </w:r>
      <w:r w:rsidR="00BF5E9A" w:rsidRPr="00C623BB">
        <w:rPr>
          <w:sz w:val="22"/>
          <w:szCs w:val="22"/>
        </w:rPr>
        <w:t xml:space="preserve">erfolgen und sollte </w:t>
      </w:r>
      <w:r w:rsidR="003C04BF" w:rsidRPr="00C623BB">
        <w:rPr>
          <w:sz w:val="22"/>
          <w:szCs w:val="22"/>
        </w:rPr>
        <w:t>mindest</w:t>
      </w:r>
      <w:r w:rsidR="00BF5E9A" w:rsidRPr="00C623BB">
        <w:rPr>
          <w:sz w:val="22"/>
          <w:szCs w:val="22"/>
        </w:rPr>
        <w:t xml:space="preserve">ens beinhalten: </w:t>
      </w:r>
    </w:p>
    <w:p w14:paraId="1F09581F" w14:textId="77777777" w:rsidR="00BF5E9A" w:rsidRPr="00C623BB" w:rsidRDefault="00BF5E9A" w:rsidP="000D1CC0">
      <w:pPr>
        <w:ind w:left="2124"/>
        <w:jc w:val="both"/>
        <w:rPr>
          <w:sz w:val="22"/>
          <w:szCs w:val="22"/>
        </w:rPr>
      </w:pPr>
      <w:r w:rsidRPr="00C623BB">
        <w:rPr>
          <w:sz w:val="22"/>
          <w:szCs w:val="22"/>
        </w:rPr>
        <w:t>•</w:t>
      </w:r>
      <w:r w:rsidRPr="00C623BB">
        <w:rPr>
          <w:sz w:val="22"/>
          <w:szCs w:val="22"/>
        </w:rPr>
        <w:tab/>
        <w:t xml:space="preserve">Art und Umfang des betriebenen Unternehmens </w:t>
      </w:r>
    </w:p>
    <w:p w14:paraId="44865289" w14:textId="7C9E4066" w:rsidR="00BF5E9A" w:rsidRPr="00C623BB" w:rsidRDefault="00BF5E9A" w:rsidP="000D1CC0">
      <w:pPr>
        <w:ind w:left="2124"/>
        <w:jc w:val="both"/>
        <w:rPr>
          <w:sz w:val="22"/>
          <w:szCs w:val="22"/>
        </w:rPr>
      </w:pPr>
      <w:r w:rsidRPr="00C623BB">
        <w:rPr>
          <w:sz w:val="22"/>
          <w:szCs w:val="22"/>
        </w:rPr>
        <w:t>•</w:t>
      </w:r>
      <w:r w:rsidRPr="00C623BB">
        <w:rPr>
          <w:sz w:val="22"/>
          <w:szCs w:val="22"/>
        </w:rPr>
        <w:tab/>
        <w:t>Name und Anschrift des Betreibers</w:t>
      </w:r>
      <w:r w:rsidR="009371D9">
        <w:rPr>
          <w:sz w:val="22"/>
          <w:szCs w:val="22"/>
        </w:rPr>
        <w:t>/</w:t>
      </w:r>
      <w:r w:rsidR="00074D54">
        <w:rPr>
          <w:sz w:val="22"/>
          <w:szCs w:val="22"/>
        </w:rPr>
        <w:t xml:space="preserve">der </w:t>
      </w:r>
      <w:r w:rsidR="009371D9">
        <w:rPr>
          <w:sz w:val="22"/>
          <w:szCs w:val="22"/>
        </w:rPr>
        <w:t>Betreiberin</w:t>
      </w:r>
    </w:p>
    <w:p w14:paraId="7019313A" w14:textId="4B042F13" w:rsidR="00BF5E9A" w:rsidRPr="00C623BB" w:rsidRDefault="00BF5E9A" w:rsidP="000D1CC0">
      <w:pPr>
        <w:ind w:left="2124"/>
        <w:jc w:val="both"/>
        <w:rPr>
          <w:sz w:val="22"/>
          <w:szCs w:val="22"/>
        </w:rPr>
      </w:pPr>
      <w:r w:rsidRPr="00C623BB">
        <w:rPr>
          <w:sz w:val="22"/>
          <w:szCs w:val="22"/>
        </w:rPr>
        <w:t>•</w:t>
      </w:r>
      <w:r w:rsidRPr="00C623BB">
        <w:rPr>
          <w:sz w:val="22"/>
          <w:szCs w:val="22"/>
        </w:rPr>
        <w:tab/>
        <w:t xml:space="preserve">alle vorhandenen </w:t>
      </w:r>
      <w:proofErr w:type="gramStart"/>
      <w:r w:rsidRPr="00C623BB">
        <w:rPr>
          <w:sz w:val="22"/>
          <w:szCs w:val="22"/>
        </w:rPr>
        <w:t>Kommunikationsmöglichkeiten(</w:t>
      </w:r>
      <w:proofErr w:type="gramEnd"/>
      <w:r w:rsidRPr="00C623BB">
        <w:rPr>
          <w:sz w:val="22"/>
          <w:szCs w:val="22"/>
        </w:rPr>
        <w:t>Tel/Fax/</w:t>
      </w:r>
      <w:r w:rsidR="00074D54">
        <w:rPr>
          <w:sz w:val="22"/>
          <w:szCs w:val="22"/>
        </w:rPr>
        <w:t>E-M</w:t>
      </w:r>
      <w:r w:rsidRPr="00C623BB">
        <w:rPr>
          <w:sz w:val="22"/>
          <w:szCs w:val="22"/>
        </w:rPr>
        <w:t>ail etc.)</w:t>
      </w:r>
    </w:p>
    <w:p w14:paraId="118267A6" w14:textId="77777777" w:rsidR="00BF5E9A" w:rsidRPr="00C623BB" w:rsidRDefault="00BF5E9A" w:rsidP="000D1CC0">
      <w:pPr>
        <w:ind w:left="2124"/>
        <w:jc w:val="both"/>
        <w:rPr>
          <w:sz w:val="22"/>
          <w:szCs w:val="22"/>
        </w:rPr>
      </w:pPr>
      <w:r w:rsidRPr="00C623BB">
        <w:rPr>
          <w:sz w:val="22"/>
          <w:szCs w:val="22"/>
        </w:rPr>
        <w:lastRenderedPageBreak/>
        <w:t>•</w:t>
      </w:r>
      <w:r w:rsidRPr="00C623BB">
        <w:rPr>
          <w:sz w:val="22"/>
          <w:szCs w:val="22"/>
        </w:rPr>
        <w:tab/>
        <w:t>Internetadresse, falls vorhanden</w:t>
      </w:r>
    </w:p>
    <w:p w14:paraId="52CEFC3B" w14:textId="77777777" w:rsidR="00BF5E9A" w:rsidRPr="00C623BB" w:rsidRDefault="00BF5E9A" w:rsidP="000D1CC0">
      <w:pPr>
        <w:ind w:left="2124"/>
        <w:jc w:val="both"/>
        <w:rPr>
          <w:sz w:val="22"/>
          <w:szCs w:val="22"/>
        </w:rPr>
      </w:pPr>
      <w:r w:rsidRPr="00C623BB">
        <w:rPr>
          <w:sz w:val="22"/>
          <w:szCs w:val="22"/>
        </w:rPr>
        <w:t>•</w:t>
      </w:r>
      <w:r w:rsidRPr="00C623BB">
        <w:rPr>
          <w:sz w:val="22"/>
          <w:szCs w:val="22"/>
        </w:rPr>
        <w:tab/>
        <w:t>Name und Anschrift der Betriebsstätte</w:t>
      </w:r>
      <w:r w:rsidR="003C04BF" w:rsidRPr="00C623BB">
        <w:rPr>
          <w:sz w:val="22"/>
          <w:szCs w:val="22"/>
        </w:rPr>
        <w:t xml:space="preserve"> </w:t>
      </w:r>
    </w:p>
    <w:p w14:paraId="69AF54B9" w14:textId="77777777" w:rsidR="00BF5E9A" w:rsidRPr="00C623BB" w:rsidRDefault="00BF5E9A" w:rsidP="000D1CC0">
      <w:pPr>
        <w:ind w:left="2124"/>
        <w:jc w:val="both"/>
        <w:rPr>
          <w:sz w:val="22"/>
          <w:szCs w:val="22"/>
        </w:rPr>
      </w:pPr>
      <w:r w:rsidRPr="00C623BB">
        <w:rPr>
          <w:sz w:val="22"/>
          <w:szCs w:val="22"/>
        </w:rPr>
        <w:t>•</w:t>
      </w:r>
      <w:r w:rsidRPr="00C623BB">
        <w:rPr>
          <w:sz w:val="22"/>
          <w:szCs w:val="22"/>
        </w:rPr>
        <w:tab/>
        <w:t>auch hier, falls abweichend alle Kommunikationsdaten</w:t>
      </w:r>
    </w:p>
    <w:p w14:paraId="06522FA0" w14:textId="77777777" w:rsidR="00BF5E9A" w:rsidRPr="00C623BB" w:rsidRDefault="00BF5E9A" w:rsidP="000D1CC0">
      <w:pPr>
        <w:ind w:left="2124"/>
        <w:jc w:val="both"/>
        <w:rPr>
          <w:sz w:val="22"/>
          <w:szCs w:val="22"/>
        </w:rPr>
      </w:pPr>
      <w:r w:rsidRPr="00C623BB">
        <w:rPr>
          <w:sz w:val="22"/>
          <w:szCs w:val="22"/>
        </w:rPr>
        <w:t>•</w:t>
      </w:r>
      <w:r w:rsidRPr="00C623BB">
        <w:rPr>
          <w:sz w:val="22"/>
          <w:szCs w:val="22"/>
        </w:rPr>
        <w:tab/>
        <w:t>Name eine</w:t>
      </w:r>
      <w:r w:rsidR="009371D9">
        <w:rPr>
          <w:sz w:val="22"/>
          <w:szCs w:val="22"/>
        </w:rPr>
        <w:t>r</w:t>
      </w:r>
      <w:r w:rsidRPr="00C623BB">
        <w:rPr>
          <w:sz w:val="22"/>
          <w:szCs w:val="22"/>
        </w:rPr>
        <w:t xml:space="preserve"> Ansprechp</w:t>
      </w:r>
      <w:r w:rsidR="009371D9">
        <w:rPr>
          <w:sz w:val="22"/>
          <w:szCs w:val="22"/>
        </w:rPr>
        <w:t>erson</w:t>
      </w:r>
      <w:r w:rsidRPr="00C623BB">
        <w:rPr>
          <w:sz w:val="22"/>
          <w:szCs w:val="22"/>
        </w:rPr>
        <w:t xml:space="preserve"> für den Betrieb</w:t>
      </w:r>
    </w:p>
    <w:p w14:paraId="19F9CE9D" w14:textId="7A8ED6D2" w:rsidR="00B22764" w:rsidRPr="00C623BB" w:rsidRDefault="005F7509">
      <w:pPr>
        <w:jc w:val="both"/>
        <w:rPr>
          <w:sz w:val="22"/>
          <w:szCs w:val="22"/>
        </w:rPr>
      </w:pPr>
      <w:r w:rsidRPr="00C623BB">
        <w:rPr>
          <w:sz w:val="22"/>
          <w:szCs w:val="22"/>
        </w:rPr>
        <w:t>Sofern eine nach Gewerberecht vorgeschriebene Gewerbeanmeldung bei der örtlichen Kommune erfolgt ist, wird diese an das Lebensmittelüberwachungsamt weitergeleitet. Eine nochmalige Meldung ist dann nicht mehr erforderlich. Ebenso werden Gestattungen und Gaststättenkonzessionen von den örtlichen Gewerbeämtern weitergeleitet. Die Mitarbeite</w:t>
      </w:r>
      <w:r w:rsidR="009371D9">
        <w:rPr>
          <w:sz w:val="22"/>
          <w:szCs w:val="22"/>
        </w:rPr>
        <w:t>nden</w:t>
      </w:r>
      <w:r w:rsidRPr="00C623BB">
        <w:rPr>
          <w:sz w:val="22"/>
          <w:szCs w:val="22"/>
        </w:rPr>
        <w:t xml:space="preserve"> des Veterinär- und Lebensmittelüberwachungsamtes werden sich dann mit den gemeldeten Betrieben in Verbindung setzen und in den folgenden Wochen einen Betriebsbesuch organisieren um die notwendigen Daten vor Ort zu ermitteln. Alternativ erhalten Sie Post mit den erforderlichen Fragen sowie dem Meldebogen. Bei Zweifelsfragen ist es immer sinnvoll, sich telefonisch mit dem Veterinär- und Lebensmittelüberwachungsamt in Verbindung zu setzen.</w:t>
      </w:r>
    </w:p>
    <w:p w14:paraId="1F782D6F" w14:textId="77777777" w:rsidR="00B22764" w:rsidRPr="00C623BB" w:rsidRDefault="00B22764">
      <w:pPr>
        <w:rPr>
          <w:sz w:val="22"/>
          <w:szCs w:val="22"/>
        </w:rPr>
      </w:pPr>
    </w:p>
    <w:p w14:paraId="5E9204FA" w14:textId="10731D8C" w:rsidR="00074D54" w:rsidRDefault="00074D54">
      <w:pPr>
        <w:rPr>
          <w:sz w:val="22"/>
          <w:szCs w:val="22"/>
        </w:rPr>
      </w:pPr>
      <w:r w:rsidRPr="00074D54">
        <w:rPr>
          <w:sz w:val="22"/>
          <w:szCs w:val="22"/>
        </w:rPr>
        <w:t xml:space="preserve">Sofern Betriebe und Einrichtungen kein Gewerbe anmelden müssen </w:t>
      </w:r>
      <w:proofErr w:type="gramStart"/>
      <w:r w:rsidRPr="00074D54">
        <w:rPr>
          <w:sz w:val="22"/>
          <w:szCs w:val="22"/>
        </w:rPr>
        <w:t>( z.B.</w:t>
      </w:r>
      <w:proofErr w:type="gramEnd"/>
      <w:r w:rsidRPr="00074D54">
        <w:rPr>
          <w:sz w:val="22"/>
          <w:szCs w:val="22"/>
        </w:rPr>
        <w:t xml:space="preserve"> gemeinnützige Gemeinschaftsverpflegungen, landwirtschaftliche Vermarktungen ), können die Meldungen beim Lebensmittelüberwachungsamt formlos per Telefon, Fax, E-Mail oder persönlich</w:t>
      </w:r>
      <w:r>
        <w:rPr>
          <w:sz w:val="22"/>
          <w:szCs w:val="22"/>
        </w:rPr>
        <w:t xml:space="preserve"> </w:t>
      </w:r>
      <w:r w:rsidRPr="00074D54">
        <w:rPr>
          <w:sz w:val="22"/>
          <w:szCs w:val="22"/>
        </w:rPr>
        <w:t xml:space="preserve">erfolgen. Besteht ein Lebensmittelunternehmen aus mehreren Betriebsstätten, ist jede Betriebsstätte zu melden (z.B. Filialen, Lagerräume. </w:t>
      </w:r>
      <w:proofErr w:type="gramStart"/>
      <w:r w:rsidRPr="00074D54">
        <w:rPr>
          <w:sz w:val="22"/>
          <w:szCs w:val="22"/>
        </w:rPr>
        <w:t>Automatenstandorte )</w:t>
      </w:r>
      <w:proofErr w:type="gramEnd"/>
      <w:r w:rsidRPr="00074D54">
        <w:rPr>
          <w:sz w:val="22"/>
          <w:szCs w:val="22"/>
        </w:rPr>
        <w:t xml:space="preserve">. </w:t>
      </w:r>
    </w:p>
    <w:p w14:paraId="5632E486" w14:textId="71A83F51" w:rsidR="00B22764" w:rsidRPr="00C623BB" w:rsidRDefault="005F7509">
      <w:pPr>
        <w:rPr>
          <w:sz w:val="22"/>
          <w:szCs w:val="22"/>
        </w:rPr>
      </w:pPr>
      <w:r w:rsidRPr="00C623BB">
        <w:rPr>
          <w:sz w:val="22"/>
          <w:szCs w:val="22"/>
        </w:rPr>
        <w:t xml:space="preserve">Es wird darauf hingewiesen, dass Unternehmen bereits zu Beginn ihrer Tätigkeit über die erforderlichen Auflagen und Bestimmungen informiert sein müssen und diese von Beginn an einhalten. Es ist daher immer anzuraten, sich rechtzeitig vor Aufnahme der Tätigkeit zu informieren. Hierzu stehen </w:t>
      </w:r>
      <w:r w:rsidR="003C04BF" w:rsidRPr="00C623BB">
        <w:rPr>
          <w:sz w:val="22"/>
          <w:szCs w:val="22"/>
        </w:rPr>
        <w:t xml:space="preserve">auch </w:t>
      </w:r>
      <w:r w:rsidRPr="00C623BB">
        <w:rPr>
          <w:sz w:val="22"/>
          <w:szCs w:val="22"/>
        </w:rPr>
        <w:t>die Mitarbeite</w:t>
      </w:r>
      <w:r w:rsidR="009371D9">
        <w:rPr>
          <w:sz w:val="22"/>
          <w:szCs w:val="22"/>
        </w:rPr>
        <w:t>nden</w:t>
      </w:r>
      <w:r w:rsidRPr="00C623BB">
        <w:rPr>
          <w:sz w:val="22"/>
          <w:szCs w:val="22"/>
        </w:rPr>
        <w:t xml:space="preserve"> des Veterinär- und Lebensmittelüberwachungsamt</w:t>
      </w:r>
      <w:r w:rsidR="003C04BF" w:rsidRPr="00C623BB">
        <w:rPr>
          <w:sz w:val="22"/>
          <w:szCs w:val="22"/>
        </w:rPr>
        <w:t>es</w:t>
      </w:r>
      <w:r w:rsidRPr="00C623BB">
        <w:rPr>
          <w:sz w:val="22"/>
          <w:szCs w:val="22"/>
        </w:rPr>
        <w:t xml:space="preserve"> gerne zur Verfügung. Im Vorfeld von Betriebseröffnungen können kostenfreie Ortstermine vereinbart werden. Erfahrungsgemäß lassen sich kostspielige Nachrüstungen durch rechtzeitige Absprachen vermeiden.</w:t>
      </w:r>
    </w:p>
    <w:p w14:paraId="7975D46C" w14:textId="77777777" w:rsidR="00B22764" w:rsidRPr="00C623BB" w:rsidRDefault="00B22764">
      <w:pPr>
        <w:rPr>
          <w:sz w:val="22"/>
          <w:szCs w:val="22"/>
        </w:rPr>
      </w:pPr>
    </w:p>
    <w:p w14:paraId="38633B15" w14:textId="77777777" w:rsidR="00B22764" w:rsidRPr="00C623BB" w:rsidRDefault="005F7509">
      <w:pPr>
        <w:rPr>
          <w:color w:val="0000FF"/>
          <w:sz w:val="22"/>
          <w:szCs w:val="22"/>
        </w:rPr>
      </w:pPr>
      <w:r w:rsidRPr="00C623BB">
        <w:rPr>
          <w:color w:val="0000FF"/>
          <w:sz w:val="22"/>
          <w:szCs w:val="22"/>
        </w:rPr>
        <w:t xml:space="preserve">Welche Betriebe benötigen eine </w:t>
      </w:r>
      <w:r w:rsidR="003C04BF" w:rsidRPr="00C623BB">
        <w:rPr>
          <w:color w:val="0000FF"/>
          <w:sz w:val="22"/>
          <w:szCs w:val="22"/>
        </w:rPr>
        <w:t>l</w:t>
      </w:r>
      <w:r w:rsidRPr="00C623BB">
        <w:rPr>
          <w:color w:val="0000FF"/>
          <w:sz w:val="22"/>
          <w:szCs w:val="22"/>
        </w:rPr>
        <w:t>ebensmittelrechtliche Zulassung?</w:t>
      </w:r>
      <w:r w:rsidR="003C04BF" w:rsidRPr="00C623BB">
        <w:rPr>
          <w:color w:val="0000FF"/>
          <w:sz w:val="22"/>
          <w:szCs w:val="22"/>
        </w:rPr>
        <w:t xml:space="preserve"> </w:t>
      </w:r>
    </w:p>
    <w:p w14:paraId="51DE543E" w14:textId="77777777" w:rsidR="00B22764" w:rsidRPr="00C623BB" w:rsidRDefault="005F7509">
      <w:pPr>
        <w:jc w:val="both"/>
        <w:rPr>
          <w:sz w:val="22"/>
          <w:szCs w:val="22"/>
        </w:rPr>
      </w:pPr>
      <w:r w:rsidRPr="00C623BB">
        <w:rPr>
          <w:sz w:val="22"/>
          <w:szCs w:val="22"/>
        </w:rPr>
        <w:t>Nach dem geltenden Lebensmittelrecht sind für bestimmte Lebensmittelbetriebsarten formelle Zulassungen erforderlich. Diese Betriebe dürfen erst mit der Tätigkeit beginnen, wenn nach einer Prüfung des Betriebes eine Zulassung durch die zuständige Behörde erfolgt ist. Ob der geplante Betrieb einer Zulassungspflicht unterliegt, ist in der anliegenden Tabelle stichpunktartig aufgeführt. Zulassungen erfordern in jedem Fall eine intensive Vorbereitung. Es ist daher unumgänglich, sich rechtzeitig mit dem Veterinär- und Lebensmittelüberwachungsamt in Verbindung zu setzen. Ob der Betrieb tatsächlich zulassungspflichtig ist, kann oft nur im Einzelfall geprüft werden. Die Tabelle soll lediglich eine Orientierung ermöglichen und erhebt keinen Anspruch auf Vollständigkeit.</w:t>
      </w:r>
    </w:p>
    <w:p w14:paraId="5952B087" w14:textId="77777777" w:rsidR="00B22764" w:rsidRPr="00C623BB" w:rsidRDefault="005F7509">
      <w:pPr>
        <w:jc w:val="both"/>
        <w:rPr>
          <w:sz w:val="22"/>
          <w:szCs w:val="22"/>
        </w:rPr>
      </w:pPr>
      <w:r w:rsidRPr="00C623BB">
        <w:rPr>
          <w:sz w:val="22"/>
          <w:szCs w:val="22"/>
        </w:rPr>
        <w:t>Lebensmittelrechtliche Zulassungen ersetzen in keinem Fall andere Genehmigungen z.B. baurechtlicher Art.</w:t>
      </w:r>
      <w:r w:rsidR="00D54CBB" w:rsidRPr="00C623BB">
        <w:rPr>
          <w:sz w:val="22"/>
          <w:szCs w:val="22"/>
        </w:rPr>
        <w:t xml:space="preserve"> </w:t>
      </w:r>
    </w:p>
    <w:p w14:paraId="544B1B5C" w14:textId="77777777" w:rsidR="00C623BB" w:rsidRDefault="00C623BB">
      <w:pPr>
        <w:overflowPunct/>
        <w:autoSpaceDE/>
        <w:autoSpaceDN/>
        <w:adjustRightInd/>
        <w:spacing w:after="0"/>
        <w:textAlignment w:val="auto"/>
        <w:rPr>
          <w:sz w:val="22"/>
          <w:szCs w:val="22"/>
        </w:rPr>
      </w:pPr>
      <w:r>
        <w:rPr>
          <w:sz w:val="22"/>
          <w:szCs w:val="22"/>
        </w:rPr>
        <w:br w:type="page"/>
      </w:r>
    </w:p>
    <w:p w14:paraId="60657CF9" w14:textId="2B413C5B" w:rsidR="00B22764" w:rsidRPr="00C623BB" w:rsidRDefault="005F7509">
      <w:pPr>
        <w:rPr>
          <w:color w:val="0000FF"/>
          <w:sz w:val="22"/>
          <w:szCs w:val="22"/>
        </w:rPr>
      </w:pPr>
      <w:r w:rsidRPr="00C623BB">
        <w:rPr>
          <w:color w:val="0000FF"/>
          <w:sz w:val="22"/>
          <w:szCs w:val="22"/>
        </w:rPr>
        <w:lastRenderedPageBreak/>
        <w:t>Orientierungstabelle zur Zulassung und Registrierung von Betrieben und Einrichtungen nach dem Lebensmittelrecht</w:t>
      </w:r>
      <w:r w:rsidR="00074D54">
        <w:rPr>
          <w:color w:val="0000FF"/>
          <w:sz w:val="22"/>
          <w:szCs w:val="22"/>
        </w:rPr>
        <w:t>:</w:t>
      </w:r>
      <w:r w:rsidR="00FE70DB" w:rsidRPr="00C623BB">
        <w:rPr>
          <w:color w:val="0000FF"/>
          <w:sz w:val="22"/>
          <w:szCs w:val="22"/>
        </w:rPr>
        <w:t xml:space="preserve"> </w:t>
      </w:r>
    </w:p>
    <w:p w14:paraId="30785385" w14:textId="77777777" w:rsidR="00B22764" w:rsidRPr="00C623BB" w:rsidRDefault="00B22764">
      <w:pPr>
        <w:rPr>
          <w:sz w:val="22"/>
          <w:szCs w:val="22"/>
        </w:rPr>
      </w:pPr>
    </w:p>
    <w:p w14:paraId="1328E0D9" w14:textId="77777777" w:rsidR="00B22764" w:rsidRPr="00C623BB" w:rsidRDefault="005F7509">
      <w:pPr>
        <w:rPr>
          <w:sz w:val="22"/>
          <w:szCs w:val="22"/>
        </w:rPr>
      </w:pPr>
      <w:r w:rsidRPr="00C623BB">
        <w:rPr>
          <w:sz w:val="22"/>
          <w:szCs w:val="22"/>
        </w:rPr>
        <w:t>Hinweis: Alle Eintragungen geben den geltenden Stand wieder. Da sich die Regelungen kontinuierlich ändern können, sind die Hinweise lediglich als Orientierungshilfe zu betrachten. Rechtlich verbindlich ist ausschließlich die einzelfallbezogene Einstufung durch die Überwachungsbehörde.</w:t>
      </w:r>
      <w:r w:rsidR="00C2411F" w:rsidRPr="00C623BB">
        <w:rPr>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05"/>
        <w:gridCol w:w="1985"/>
        <w:gridCol w:w="1497"/>
        <w:gridCol w:w="2431"/>
        <w:gridCol w:w="2431"/>
        <w:gridCol w:w="3291"/>
      </w:tblGrid>
      <w:tr w:rsidR="00074D54" w:rsidRPr="000D1CC0" w14:paraId="60D6614F" w14:textId="77777777" w:rsidTr="0074428A">
        <w:tc>
          <w:tcPr>
            <w:tcW w:w="2905" w:type="dxa"/>
          </w:tcPr>
          <w:p w14:paraId="590FDF79" w14:textId="77777777" w:rsidR="00074D54" w:rsidRPr="000D1CC0" w:rsidRDefault="00074D54" w:rsidP="0074428A">
            <w:pPr>
              <w:rPr>
                <w:sz w:val="18"/>
                <w:szCs w:val="18"/>
              </w:rPr>
            </w:pPr>
            <w:r w:rsidRPr="000D1CC0">
              <w:rPr>
                <w:sz w:val="18"/>
                <w:szCs w:val="18"/>
              </w:rPr>
              <w:t>Betriebsart</w:t>
            </w:r>
          </w:p>
        </w:tc>
        <w:tc>
          <w:tcPr>
            <w:tcW w:w="1985" w:type="dxa"/>
          </w:tcPr>
          <w:p w14:paraId="50FD0FF4" w14:textId="77777777" w:rsidR="00074D54" w:rsidRPr="000D1CC0" w:rsidRDefault="00074D54" w:rsidP="0074428A">
            <w:pPr>
              <w:jc w:val="center"/>
              <w:rPr>
                <w:sz w:val="18"/>
                <w:szCs w:val="18"/>
              </w:rPr>
            </w:pPr>
            <w:r w:rsidRPr="000D1CC0">
              <w:rPr>
                <w:sz w:val="18"/>
                <w:szCs w:val="18"/>
              </w:rPr>
              <w:t>landwirtschaftliche Direktvermarktung mit weniger als 1/3 Großhandelsanteil*</w:t>
            </w:r>
          </w:p>
        </w:tc>
        <w:tc>
          <w:tcPr>
            <w:tcW w:w="1497" w:type="dxa"/>
          </w:tcPr>
          <w:p w14:paraId="1759EC2B" w14:textId="77777777" w:rsidR="00074D54" w:rsidRPr="000D1CC0" w:rsidRDefault="00074D54" w:rsidP="0074428A">
            <w:pPr>
              <w:jc w:val="center"/>
              <w:rPr>
                <w:sz w:val="18"/>
                <w:szCs w:val="18"/>
              </w:rPr>
            </w:pPr>
            <w:r w:rsidRPr="000D1CC0">
              <w:rPr>
                <w:sz w:val="18"/>
                <w:szCs w:val="18"/>
              </w:rPr>
              <w:t>Einzelhandel</w:t>
            </w:r>
          </w:p>
        </w:tc>
        <w:tc>
          <w:tcPr>
            <w:tcW w:w="2431" w:type="dxa"/>
          </w:tcPr>
          <w:p w14:paraId="6FC5F001" w14:textId="77777777" w:rsidR="00074D54" w:rsidRPr="000D1CC0" w:rsidRDefault="00074D54" w:rsidP="0074428A">
            <w:pPr>
              <w:jc w:val="center"/>
              <w:rPr>
                <w:sz w:val="18"/>
                <w:szCs w:val="18"/>
              </w:rPr>
            </w:pPr>
            <w:r w:rsidRPr="000D1CC0">
              <w:rPr>
                <w:sz w:val="18"/>
                <w:szCs w:val="18"/>
              </w:rPr>
              <w:t>Einzelhandel mit Großhandelstätigkeit* &gt; 1/3 oder &gt; 100 km</w:t>
            </w:r>
          </w:p>
        </w:tc>
        <w:tc>
          <w:tcPr>
            <w:tcW w:w="2431" w:type="dxa"/>
          </w:tcPr>
          <w:p w14:paraId="17955405" w14:textId="77777777" w:rsidR="00074D54" w:rsidRPr="000D1CC0" w:rsidRDefault="00074D54" w:rsidP="0074428A">
            <w:pPr>
              <w:jc w:val="center"/>
              <w:rPr>
                <w:sz w:val="18"/>
                <w:szCs w:val="18"/>
              </w:rPr>
            </w:pPr>
            <w:r w:rsidRPr="000D1CC0">
              <w:rPr>
                <w:sz w:val="18"/>
                <w:szCs w:val="18"/>
              </w:rPr>
              <w:t>Großhandel*</w:t>
            </w:r>
          </w:p>
        </w:tc>
        <w:tc>
          <w:tcPr>
            <w:tcW w:w="3291" w:type="dxa"/>
          </w:tcPr>
          <w:p w14:paraId="56C50ED2" w14:textId="77777777" w:rsidR="00074D54" w:rsidRPr="000D1CC0" w:rsidRDefault="00074D54" w:rsidP="0074428A">
            <w:pPr>
              <w:rPr>
                <w:sz w:val="18"/>
                <w:szCs w:val="18"/>
              </w:rPr>
            </w:pPr>
            <w:r w:rsidRPr="000D1CC0">
              <w:rPr>
                <w:sz w:val="18"/>
                <w:szCs w:val="18"/>
              </w:rPr>
              <w:t>Hinweise</w:t>
            </w:r>
          </w:p>
        </w:tc>
      </w:tr>
      <w:tr w:rsidR="00074D54" w:rsidRPr="000D1CC0" w14:paraId="20966F1D" w14:textId="77777777" w:rsidTr="0074428A">
        <w:tc>
          <w:tcPr>
            <w:tcW w:w="2905" w:type="dxa"/>
          </w:tcPr>
          <w:p w14:paraId="1B5FF76E" w14:textId="77777777" w:rsidR="00074D54" w:rsidRPr="000D1CC0" w:rsidRDefault="00074D54" w:rsidP="0074428A">
            <w:pPr>
              <w:rPr>
                <w:sz w:val="18"/>
                <w:szCs w:val="18"/>
              </w:rPr>
            </w:pPr>
            <w:r w:rsidRPr="000D1CC0">
              <w:rPr>
                <w:sz w:val="18"/>
                <w:szCs w:val="18"/>
              </w:rPr>
              <w:t>Schlachtung</w:t>
            </w:r>
          </w:p>
        </w:tc>
        <w:tc>
          <w:tcPr>
            <w:tcW w:w="1985" w:type="dxa"/>
          </w:tcPr>
          <w:p w14:paraId="4BA407BC" w14:textId="77777777" w:rsidR="00074D54" w:rsidRPr="000D1CC0" w:rsidRDefault="00074D54" w:rsidP="0074428A">
            <w:pPr>
              <w:jc w:val="center"/>
              <w:rPr>
                <w:color w:val="FF0000"/>
                <w:sz w:val="18"/>
                <w:szCs w:val="18"/>
              </w:rPr>
            </w:pPr>
            <w:r w:rsidRPr="000D1CC0">
              <w:rPr>
                <w:color w:val="FF0000"/>
                <w:sz w:val="18"/>
                <w:szCs w:val="18"/>
              </w:rPr>
              <w:t>Z</w:t>
            </w:r>
          </w:p>
        </w:tc>
        <w:tc>
          <w:tcPr>
            <w:tcW w:w="1497" w:type="dxa"/>
          </w:tcPr>
          <w:p w14:paraId="6EC989CA" w14:textId="77777777" w:rsidR="00074D54" w:rsidRPr="000D1CC0" w:rsidRDefault="00074D54" w:rsidP="0074428A">
            <w:pPr>
              <w:jc w:val="center"/>
              <w:rPr>
                <w:color w:val="FF0000"/>
                <w:sz w:val="18"/>
                <w:szCs w:val="18"/>
              </w:rPr>
            </w:pPr>
            <w:r w:rsidRPr="000D1CC0">
              <w:rPr>
                <w:color w:val="FF0000"/>
                <w:sz w:val="18"/>
                <w:szCs w:val="18"/>
              </w:rPr>
              <w:t>Z</w:t>
            </w:r>
          </w:p>
        </w:tc>
        <w:tc>
          <w:tcPr>
            <w:tcW w:w="2431" w:type="dxa"/>
          </w:tcPr>
          <w:p w14:paraId="44B80A10" w14:textId="77777777" w:rsidR="00074D54" w:rsidRPr="000D1CC0" w:rsidRDefault="00074D54" w:rsidP="0074428A">
            <w:pPr>
              <w:jc w:val="center"/>
              <w:rPr>
                <w:color w:val="FF0000"/>
                <w:sz w:val="18"/>
                <w:szCs w:val="18"/>
              </w:rPr>
            </w:pPr>
            <w:r w:rsidRPr="000D1CC0">
              <w:rPr>
                <w:color w:val="FF0000"/>
                <w:sz w:val="18"/>
                <w:szCs w:val="18"/>
              </w:rPr>
              <w:t>Z</w:t>
            </w:r>
          </w:p>
        </w:tc>
        <w:tc>
          <w:tcPr>
            <w:tcW w:w="2431" w:type="dxa"/>
          </w:tcPr>
          <w:p w14:paraId="6366CF11" w14:textId="77777777" w:rsidR="00074D54" w:rsidRPr="000D1CC0" w:rsidRDefault="00074D54" w:rsidP="0074428A">
            <w:pPr>
              <w:jc w:val="center"/>
              <w:rPr>
                <w:color w:val="FF0000"/>
                <w:sz w:val="18"/>
                <w:szCs w:val="18"/>
              </w:rPr>
            </w:pPr>
            <w:r w:rsidRPr="000D1CC0">
              <w:rPr>
                <w:color w:val="FF0000"/>
                <w:sz w:val="18"/>
                <w:szCs w:val="18"/>
              </w:rPr>
              <w:t>Z</w:t>
            </w:r>
          </w:p>
        </w:tc>
        <w:tc>
          <w:tcPr>
            <w:tcW w:w="3291" w:type="dxa"/>
          </w:tcPr>
          <w:p w14:paraId="7A22B569" w14:textId="77777777" w:rsidR="00074D54" w:rsidRPr="000D1CC0" w:rsidRDefault="00074D54" w:rsidP="0074428A">
            <w:pPr>
              <w:rPr>
                <w:sz w:val="18"/>
                <w:szCs w:val="18"/>
              </w:rPr>
            </w:pPr>
          </w:p>
        </w:tc>
      </w:tr>
      <w:tr w:rsidR="00074D54" w:rsidRPr="000D1CC0" w14:paraId="30A81DF9" w14:textId="77777777" w:rsidTr="0074428A">
        <w:tc>
          <w:tcPr>
            <w:tcW w:w="2905" w:type="dxa"/>
          </w:tcPr>
          <w:p w14:paraId="463169A7" w14:textId="77777777" w:rsidR="00074D54" w:rsidRPr="000D1CC0" w:rsidRDefault="00074D54" w:rsidP="0074428A">
            <w:pPr>
              <w:rPr>
                <w:sz w:val="18"/>
                <w:szCs w:val="18"/>
              </w:rPr>
            </w:pPr>
            <w:r w:rsidRPr="000D1CC0">
              <w:rPr>
                <w:sz w:val="18"/>
                <w:szCs w:val="18"/>
              </w:rPr>
              <w:t>Fleischzerlegung</w:t>
            </w:r>
          </w:p>
        </w:tc>
        <w:tc>
          <w:tcPr>
            <w:tcW w:w="1985" w:type="dxa"/>
          </w:tcPr>
          <w:p w14:paraId="70AEF565" w14:textId="77777777" w:rsidR="00074D54" w:rsidRPr="000D1CC0" w:rsidRDefault="00074D54" w:rsidP="0074428A">
            <w:pPr>
              <w:jc w:val="center"/>
              <w:rPr>
                <w:sz w:val="18"/>
                <w:szCs w:val="18"/>
              </w:rPr>
            </w:pPr>
            <w:r w:rsidRPr="000D1CC0">
              <w:rPr>
                <w:sz w:val="18"/>
                <w:szCs w:val="18"/>
              </w:rPr>
              <w:t>R</w:t>
            </w:r>
          </w:p>
        </w:tc>
        <w:tc>
          <w:tcPr>
            <w:tcW w:w="1497" w:type="dxa"/>
          </w:tcPr>
          <w:p w14:paraId="030919B5" w14:textId="77777777" w:rsidR="00074D54" w:rsidRPr="000D1CC0" w:rsidRDefault="00074D54" w:rsidP="0074428A">
            <w:pPr>
              <w:jc w:val="center"/>
              <w:rPr>
                <w:sz w:val="18"/>
                <w:szCs w:val="18"/>
              </w:rPr>
            </w:pPr>
            <w:r w:rsidRPr="000D1CC0">
              <w:rPr>
                <w:sz w:val="18"/>
                <w:szCs w:val="18"/>
              </w:rPr>
              <w:t>R</w:t>
            </w:r>
          </w:p>
        </w:tc>
        <w:tc>
          <w:tcPr>
            <w:tcW w:w="2431" w:type="dxa"/>
          </w:tcPr>
          <w:p w14:paraId="0F2BEB88" w14:textId="77777777" w:rsidR="00074D54" w:rsidRPr="000D1CC0" w:rsidRDefault="00074D54" w:rsidP="0074428A">
            <w:pPr>
              <w:jc w:val="center"/>
              <w:rPr>
                <w:color w:val="FF0000"/>
                <w:sz w:val="18"/>
                <w:szCs w:val="18"/>
              </w:rPr>
            </w:pPr>
            <w:r w:rsidRPr="000D1CC0">
              <w:rPr>
                <w:color w:val="FF0000"/>
                <w:sz w:val="18"/>
                <w:szCs w:val="18"/>
              </w:rPr>
              <w:t>Z</w:t>
            </w:r>
          </w:p>
        </w:tc>
        <w:tc>
          <w:tcPr>
            <w:tcW w:w="2431" w:type="dxa"/>
          </w:tcPr>
          <w:p w14:paraId="22F76B6B" w14:textId="77777777" w:rsidR="00074D54" w:rsidRPr="000D1CC0" w:rsidRDefault="00074D54" w:rsidP="0074428A">
            <w:pPr>
              <w:jc w:val="center"/>
              <w:rPr>
                <w:color w:val="FF0000"/>
                <w:sz w:val="18"/>
                <w:szCs w:val="18"/>
              </w:rPr>
            </w:pPr>
            <w:r w:rsidRPr="000D1CC0">
              <w:rPr>
                <w:color w:val="FF0000"/>
                <w:sz w:val="18"/>
                <w:szCs w:val="18"/>
              </w:rPr>
              <w:t>Z</w:t>
            </w:r>
          </w:p>
        </w:tc>
        <w:tc>
          <w:tcPr>
            <w:tcW w:w="3291" w:type="dxa"/>
          </w:tcPr>
          <w:p w14:paraId="08E0BC65" w14:textId="77777777" w:rsidR="00074D54" w:rsidRPr="000D1CC0" w:rsidRDefault="00074D54" w:rsidP="0074428A">
            <w:pPr>
              <w:rPr>
                <w:sz w:val="18"/>
                <w:szCs w:val="18"/>
              </w:rPr>
            </w:pPr>
          </w:p>
        </w:tc>
      </w:tr>
      <w:tr w:rsidR="00074D54" w:rsidRPr="000D1CC0" w14:paraId="1E1D7175" w14:textId="77777777" w:rsidTr="0074428A">
        <w:tc>
          <w:tcPr>
            <w:tcW w:w="2905" w:type="dxa"/>
          </w:tcPr>
          <w:p w14:paraId="3C92A489" w14:textId="77777777" w:rsidR="00074D54" w:rsidRPr="000D1CC0" w:rsidRDefault="00074D54" w:rsidP="0074428A">
            <w:pPr>
              <w:rPr>
                <w:sz w:val="18"/>
                <w:szCs w:val="18"/>
              </w:rPr>
            </w:pPr>
            <w:r w:rsidRPr="000D1CC0">
              <w:rPr>
                <w:sz w:val="18"/>
                <w:szCs w:val="18"/>
              </w:rPr>
              <w:t>Wildhandel</w:t>
            </w:r>
          </w:p>
        </w:tc>
        <w:tc>
          <w:tcPr>
            <w:tcW w:w="1985" w:type="dxa"/>
          </w:tcPr>
          <w:p w14:paraId="60BEF5C2" w14:textId="77777777" w:rsidR="00074D54" w:rsidRPr="000D1CC0" w:rsidRDefault="00074D54" w:rsidP="0074428A">
            <w:pPr>
              <w:jc w:val="center"/>
              <w:rPr>
                <w:sz w:val="18"/>
                <w:szCs w:val="18"/>
              </w:rPr>
            </w:pPr>
            <w:r w:rsidRPr="000D1CC0">
              <w:rPr>
                <w:sz w:val="18"/>
                <w:szCs w:val="18"/>
              </w:rPr>
              <w:t>R</w:t>
            </w:r>
          </w:p>
        </w:tc>
        <w:tc>
          <w:tcPr>
            <w:tcW w:w="1497" w:type="dxa"/>
          </w:tcPr>
          <w:p w14:paraId="18E6F316" w14:textId="77777777" w:rsidR="00074D54" w:rsidRPr="000D1CC0" w:rsidRDefault="00074D54" w:rsidP="0074428A">
            <w:pPr>
              <w:jc w:val="center"/>
              <w:rPr>
                <w:sz w:val="18"/>
                <w:szCs w:val="18"/>
              </w:rPr>
            </w:pPr>
            <w:r w:rsidRPr="000D1CC0">
              <w:rPr>
                <w:sz w:val="18"/>
                <w:szCs w:val="18"/>
              </w:rPr>
              <w:t>R</w:t>
            </w:r>
          </w:p>
        </w:tc>
        <w:tc>
          <w:tcPr>
            <w:tcW w:w="2431" w:type="dxa"/>
          </w:tcPr>
          <w:p w14:paraId="6F086423" w14:textId="77777777" w:rsidR="00074D54" w:rsidRDefault="00074D54" w:rsidP="0074428A">
            <w:pPr>
              <w:jc w:val="center"/>
              <w:rPr>
                <w:sz w:val="18"/>
                <w:szCs w:val="18"/>
              </w:rPr>
            </w:pPr>
            <w:r w:rsidRPr="000D1CC0">
              <w:rPr>
                <w:sz w:val="18"/>
                <w:szCs w:val="18"/>
              </w:rPr>
              <w:t xml:space="preserve">(Wildbearbeitungsbetrieb) </w:t>
            </w:r>
          </w:p>
          <w:p w14:paraId="2FF6880E" w14:textId="77777777" w:rsidR="00074D54" w:rsidRPr="000D1CC0" w:rsidRDefault="00074D54" w:rsidP="0074428A">
            <w:pPr>
              <w:jc w:val="center"/>
              <w:rPr>
                <w:sz w:val="18"/>
                <w:szCs w:val="18"/>
              </w:rPr>
            </w:pPr>
            <w:r w:rsidRPr="000D1CC0">
              <w:rPr>
                <w:color w:val="FF0000"/>
                <w:sz w:val="18"/>
                <w:szCs w:val="18"/>
              </w:rPr>
              <w:t>Z</w:t>
            </w:r>
          </w:p>
        </w:tc>
        <w:tc>
          <w:tcPr>
            <w:tcW w:w="2431" w:type="dxa"/>
          </w:tcPr>
          <w:p w14:paraId="1FCE45F3" w14:textId="77777777" w:rsidR="00074D54" w:rsidRDefault="00074D54" w:rsidP="0074428A">
            <w:pPr>
              <w:jc w:val="center"/>
              <w:rPr>
                <w:sz w:val="18"/>
                <w:szCs w:val="18"/>
              </w:rPr>
            </w:pPr>
            <w:r w:rsidRPr="000D1CC0">
              <w:rPr>
                <w:sz w:val="18"/>
                <w:szCs w:val="18"/>
              </w:rPr>
              <w:t xml:space="preserve">(Wildbearbeitungsbetrieb) </w:t>
            </w:r>
          </w:p>
          <w:p w14:paraId="475E2BFB" w14:textId="77777777" w:rsidR="00074D54" w:rsidRPr="000D1CC0" w:rsidRDefault="00074D54" w:rsidP="0074428A">
            <w:pPr>
              <w:jc w:val="center"/>
              <w:rPr>
                <w:sz w:val="18"/>
                <w:szCs w:val="18"/>
              </w:rPr>
            </w:pPr>
            <w:r w:rsidRPr="000D1CC0">
              <w:rPr>
                <w:color w:val="FF0000"/>
                <w:sz w:val="18"/>
                <w:szCs w:val="18"/>
              </w:rPr>
              <w:t>Z</w:t>
            </w:r>
          </w:p>
        </w:tc>
        <w:tc>
          <w:tcPr>
            <w:tcW w:w="3291" w:type="dxa"/>
          </w:tcPr>
          <w:p w14:paraId="02CA1893" w14:textId="77777777" w:rsidR="00074D54" w:rsidRPr="000D1CC0" w:rsidRDefault="00074D54" w:rsidP="0074428A">
            <w:pPr>
              <w:rPr>
                <w:sz w:val="18"/>
                <w:szCs w:val="18"/>
              </w:rPr>
            </w:pPr>
            <w:r w:rsidRPr="000D1CC0">
              <w:rPr>
                <w:sz w:val="18"/>
                <w:szCs w:val="18"/>
              </w:rPr>
              <w:t>Sonderregelungen für Direktvermarktung von Wild (s.u.)</w:t>
            </w:r>
          </w:p>
        </w:tc>
      </w:tr>
      <w:tr w:rsidR="00074D54" w:rsidRPr="000D1CC0" w14:paraId="110CD97F" w14:textId="77777777" w:rsidTr="0074428A">
        <w:tc>
          <w:tcPr>
            <w:tcW w:w="2905" w:type="dxa"/>
          </w:tcPr>
          <w:p w14:paraId="6A9655DE" w14:textId="77777777" w:rsidR="00074D54" w:rsidRPr="000D1CC0" w:rsidRDefault="00074D54" w:rsidP="0074428A">
            <w:pPr>
              <w:rPr>
                <w:sz w:val="18"/>
                <w:szCs w:val="18"/>
              </w:rPr>
            </w:pPr>
            <w:r>
              <w:rPr>
                <w:sz w:val="18"/>
                <w:szCs w:val="18"/>
              </w:rPr>
              <w:t xml:space="preserve">Herstellung von </w:t>
            </w:r>
            <w:r w:rsidRPr="000D1CC0">
              <w:rPr>
                <w:sz w:val="18"/>
                <w:szCs w:val="18"/>
              </w:rPr>
              <w:t>Fleisch, Fleischerzeugnisse</w:t>
            </w:r>
            <w:r>
              <w:rPr>
                <w:sz w:val="18"/>
                <w:szCs w:val="18"/>
              </w:rPr>
              <w:t>n</w:t>
            </w:r>
            <w:r w:rsidRPr="000D1CC0">
              <w:rPr>
                <w:sz w:val="18"/>
                <w:szCs w:val="18"/>
              </w:rPr>
              <w:t>, Metzgereien ohne Schlachtung</w:t>
            </w:r>
          </w:p>
        </w:tc>
        <w:tc>
          <w:tcPr>
            <w:tcW w:w="1985" w:type="dxa"/>
          </w:tcPr>
          <w:p w14:paraId="2469179E" w14:textId="77777777" w:rsidR="00074D54" w:rsidRPr="000D1CC0" w:rsidRDefault="00074D54" w:rsidP="0074428A">
            <w:pPr>
              <w:jc w:val="center"/>
              <w:rPr>
                <w:sz w:val="18"/>
                <w:szCs w:val="18"/>
              </w:rPr>
            </w:pPr>
            <w:r w:rsidRPr="000D1CC0">
              <w:rPr>
                <w:sz w:val="18"/>
                <w:szCs w:val="18"/>
              </w:rPr>
              <w:t>R</w:t>
            </w:r>
          </w:p>
        </w:tc>
        <w:tc>
          <w:tcPr>
            <w:tcW w:w="1497" w:type="dxa"/>
          </w:tcPr>
          <w:p w14:paraId="6EBBC670" w14:textId="77777777" w:rsidR="00074D54" w:rsidRPr="000D1CC0" w:rsidRDefault="00074D54" w:rsidP="0074428A">
            <w:pPr>
              <w:jc w:val="center"/>
              <w:rPr>
                <w:sz w:val="18"/>
                <w:szCs w:val="18"/>
              </w:rPr>
            </w:pPr>
            <w:r w:rsidRPr="000D1CC0">
              <w:rPr>
                <w:sz w:val="18"/>
                <w:szCs w:val="18"/>
              </w:rPr>
              <w:t>R</w:t>
            </w:r>
          </w:p>
        </w:tc>
        <w:tc>
          <w:tcPr>
            <w:tcW w:w="2431" w:type="dxa"/>
          </w:tcPr>
          <w:p w14:paraId="34B89FD0" w14:textId="77777777" w:rsidR="00074D54" w:rsidRPr="000D1CC0" w:rsidRDefault="00074D54" w:rsidP="0074428A">
            <w:pPr>
              <w:jc w:val="center"/>
              <w:rPr>
                <w:color w:val="FF0000"/>
                <w:sz w:val="18"/>
                <w:szCs w:val="18"/>
              </w:rPr>
            </w:pPr>
            <w:r w:rsidRPr="000D1CC0">
              <w:rPr>
                <w:color w:val="FF0000"/>
                <w:sz w:val="18"/>
                <w:szCs w:val="18"/>
              </w:rPr>
              <w:t>Z</w:t>
            </w:r>
          </w:p>
        </w:tc>
        <w:tc>
          <w:tcPr>
            <w:tcW w:w="2431" w:type="dxa"/>
          </w:tcPr>
          <w:p w14:paraId="29D7C269" w14:textId="77777777" w:rsidR="00074D54" w:rsidRPr="000D1CC0" w:rsidRDefault="00074D54" w:rsidP="0074428A">
            <w:pPr>
              <w:jc w:val="center"/>
              <w:rPr>
                <w:color w:val="FF0000"/>
                <w:sz w:val="18"/>
                <w:szCs w:val="18"/>
              </w:rPr>
            </w:pPr>
            <w:r w:rsidRPr="000D1CC0">
              <w:rPr>
                <w:color w:val="FF0000"/>
                <w:sz w:val="18"/>
                <w:szCs w:val="18"/>
              </w:rPr>
              <w:t>Z</w:t>
            </w:r>
          </w:p>
        </w:tc>
        <w:tc>
          <w:tcPr>
            <w:tcW w:w="3291" w:type="dxa"/>
          </w:tcPr>
          <w:p w14:paraId="5549F36F" w14:textId="77777777" w:rsidR="00074D54" w:rsidRPr="000D1CC0" w:rsidRDefault="00074D54" w:rsidP="0074428A">
            <w:pPr>
              <w:rPr>
                <w:sz w:val="18"/>
                <w:szCs w:val="18"/>
              </w:rPr>
            </w:pPr>
          </w:p>
        </w:tc>
      </w:tr>
      <w:tr w:rsidR="00074D54" w:rsidRPr="000D1CC0" w14:paraId="660E1157" w14:textId="77777777" w:rsidTr="0074428A">
        <w:tc>
          <w:tcPr>
            <w:tcW w:w="2905" w:type="dxa"/>
          </w:tcPr>
          <w:p w14:paraId="35008D64" w14:textId="77777777" w:rsidR="00074D54" w:rsidRPr="000D1CC0" w:rsidRDefault="00074D54" w:rsidP="0074428A">
            <w:pPr>
              <w:rPr>
                <w:sz w:val="18"/>
                <w:szCs w:val="18"/>
              </w:rPr>
            </w:pPr>
            <w:r w:rsidRPr="00225A37">
              <w:rPr>
                <w:sz w:val="18"/>
                <w:szCs w:val="18"/>
              </w:rPr>
              <w:t xml:space="preserve">Herstellung von </w:t>
            </w:r>
            <w:r w:rsidRPr="000D1CC0">
              <w:rPr>
                <w:sz w:val="18"/>
                <w:szCs w:val="18"/>
              </w:rPr>
              <w:t>Hackfleisch, Fleischzubereitungen</w:t>
            </w:r>
          </w:p>
        </w:tc>
        <w:tc>
          <w:tcPr>
            <w:tcW w:w="1985" w:type="dxa"/>
          </w:tcPr>
          <w:p w14:paraId="713D0E44" w14:textId="77777777" w:rsidR="00074D54" w:rsidRPr="000D1CC0" w:rsidRDefault="00074D54" w:rsidP="0074428A">
            <w:pPr>
              <w:jc w:val="center"/>
              <w:rPr>
                <w:sz w:val="18"/>
                <w:szCs w:val="18"/>
              </w:rPr>
            </w:pPr>
            <w:r w:rsidRPr="000D1CC0">
              <w:rPr>
                <w:sz w:val="18"/>
                <w:szCs w:val="18"/>
              </w:rPr>
              <w:t>R</w:t>
            </w:r>
          </w:p>
        </w:tc>
        <w:tc>
          <w:tcPr>
            <w:tcW w:w="1497" w:type="dxa"/>
          </w:tcPr>
          <w:p w14:paraId="4E5937D8" w14:textId="77777777" w:rsidR="00074D54" w:rsidRPr="000D1CC0" w:rsidRDefault="00074D54" w:rsidP="0074428A">
            <w:pPr>
              <w:jc w:val="center"/>
              <w:rPr>
                <w:sz w:val="18"/>
                <w:szCs w:val="18"/>
              </w:rPr>
            </w:pPr>
            <w:r w:rsidRPr="000D1CC0">
              <w:rPr>
                <w:sz w:val="18"/>
                <w:szCs w:val="18"/>
              </w:rPr>
              <w:t>R</w:t>
            </w:r>
          </w:p>
        </w:tc>
        <w:tc>
          <w:tcPr>
            <w:tcW w:w="2431" w:type="dxa"/>
          </w:tcPr>
          <w:p w14:paraId="4FC03E19" w14:textId="77777777" w:rsidR="00074D54" w:rsidRPr="000D1CC0" w:rsidRDefault="00074D54" w:rsidP="0074428A">
            <w:pPr>
              <w:jc w:val="center"/>
              <w:rPr>
                <w:color w:val="FF0000"/>
                <w:sz w:val="18"/>
                <w:szCs w:val="18"/>
              </w:rPr>
            </w:pPr>
            <w:r w:rsidRPr="000D1CC0">
              <w:rPr>
                <w:color w:val="FF0000"/>
                <w:sz w:val="18"/>
                <w:szCs w:val="18"/>
              </w:rPr>
              <w:t>Z</w:t>
            </w:r>
          </w:p>
        </w:tc>
        <w:tc>
          <w:tcPr>
            <w:tcW w:w="2431" w:type="dxa"/>
          </w:tcPr>
          <w:p w14:paraId="1D1B1CC0" w14:textId="77777777" w:rsidR="00074D54" w:rsidRPr="000D1CC0" w:rsidRDefault="00074D54" w:rsidP="0074428A">
            <w:pPr>
              <w:jc w:val="center"/>
              <w:rPr>
                <w:color w:val="FF0000"/>
                <w:sz w:val="18"/>
                <w:szCs w:val="18"/>
              </w:rPr>
            </w:pPr>
            <w:r w:rsidRPr="000D1CC0">
              <w:rPr>
                <w:color w:val="FF0000"/>
                <w:sz w:val="18"/>
                <w:szCs w:val="18"/>
              </w:rPr>
              <w:t>Z</w:t>
            </w:r>
          </w:p>
        </w:tc>
        <w:tc>
          <w:tcPr>
            <w:tcW w:w="3291" w:type="dxa"/>
          </w:tcPr>
          <w:p w14:paraId="342AB928" w14:textId="77777777" w:rsidR="00074D54" w:rsidRPr="000D1CC0" w:rsidRDefault="00074D54" w:rsidP="0074428A">
            <w:pPr>
              <w:rPr>
                <w:sz w:val="18"/>
                <w:szCs w:val="18"/>
              </w:rPr>
            </w:pPr>
          </w:p>
        </w:tc>
      </w:tr>
      <w:tr w:rsidR="00074D54" w:rsidRPr="000D1CC0" w14:paraId="34C5CF22" w14:textId="77777777" w:rsidTr="0074428A">
        <w:tc>
          <w:tcPr>
            <w:tcW w:w="2905" w:type="dxa"/>
          </w:tcPr>
          <w:p w14:paraId="44BC2054" w14:textId="77777777" w:rsidR="00074D54" w:rsidRPr="000D1CC0" w:rsidRDefault="00074D54" w:rsidP="0074428A">
            <w:pPr>
              <w:rPr>
                <w:sz w:val="18"/>
                <w:szCs w:val="18"/>
              </w:rPr>
            </w:pPr>
            <w:r w:rsidRPr="00225A37">
              <w:rPr>
                <w:sz w:val="18"/>
                <w:szCs w:val="18"/>
              </w:rPr>
              <w:t xml:space="preserve">Herstellung von </w:t>
            </w:r>
            <w:r w:rsidRPr="000D1CC0">
              <w:rPr>
                <w:sz w:val="18"/>
                <w:szCs w:val="18"/>
              </w:rPr>
              <w:t>Fisch, Fischerzeugnisse</w:t>
            </w:r>
            <w:r w:rsidRPr="00225A37">
              <w:rPr>
                <w:sz w:val="18"/>
                <w:szCs w:val="18"/>
              </w:rPr>
              <w:t>n</w:t>
            </w:r>
          </w:p>
        </w:tc>
        <w:tc>
          <w:tcPr>
            <w:tcW w:w="1985" w:type="dxa"/>
          </w:tcPr>
          <w:p w14:paraId="00311BAC" w14:textId="77777777" w:rsidR="00074D54" w:rsidRPr="000D1CC0" w:rsidRDefault="00074D54" w:rsidP="0074428A">
            <w:pPr>
              <w:jc w:val="center"/>
              <w:rPr>
                <w:sz w:val="18"/>
                <w:szCs w:val="18"/>
              </w:rPr>
            </w:pPr>
            <w:r w:rsidRPr="000D1CC0">
              <w:rPr>
                <w:sz w:val="18"/>
                <w:szCs w:val="18"/>
              </w:rPr>
              <w:t>R</w:t>
            </w:r>
          </w:p>
        </w:tc>
        <w:tc>
          <w:tcPr>
            <w:tcW w:w="1497" w:type="dxa"/>
          </w:tcPr>
          <w:p w14:paraId="76FF5133" w14:textId="77777777" w:rsidR="00074D54" w:rsidRPr="000D1CC0" w:rsidRDefault="00074D54" w:rsidP="0074428A">
            <w:pPr>
              <w:jc w:val="center"/>
              <w:rPr>
                <w:sz w:val="18"/>
                <w:szCs w:val="18"/>
              </w:rPr>
            </w:pPr>
            <w:r w:rsidRPr="000D1CC0">
              <w:rPr>
                <w:sz w:val="18"/>
                <w:szCs w:val="18"/>
              </w:rPr>
              <w:t>R</w:t>
            </w:r>
          </w:p>
        </w:tc>
        <w:tc>
          <w:tcPr>
            <w:tcW w:w="2431" w:type="dxa"/>
          </w:tcPr>
          <w:p w14:paraId="3BDB08D1" w14:textId="77777777" w:rsidR="00074D54" w:rsidRPr="000D1CC0" w:rsidRDefault="00074D54" w:rsidP="0074428A">
            <w:pPr>
              <w:jc w:val="center"/>
              <w:rPr>
                <w:color w:val="FF0000"/>
                <w:sz w:val="18"/>
                <w:szCs w:val="18"/>
              </w:rPr>
            </w:pPr>
            <w:r w:rsidRPr="000D1CC0">
              <w:rPr>
                <w:color w:val="FF0000"/>
                <w:sz w:val="18"/>
                <w:szCs w:val="18"/>
              </w:rPr>
              <w:t>Z</w:t>
            </w:r>
          </w:p>
        </w:tc>
        <w:tc>
          <w:tcPr>
            <w:tcW w:w="2431" w:type="dxa"/>
          </w:tcPr>
          <w:p w14:paraId="5CEE0261" w14:textId="77777777" w:rsidR="00074D54" w:rsidRPr="000D1CC0" w:rsidRDefault="00074D54" w:rsidP="0074428A">
            <w:pPr>
              <w:jc w:val="center"/>
              <w:rPr>
                <w:color w:val="FF0000"/>
                <w:sz w:val="18"/>
                <w:szCs w:val="18"/>
              </w:rPr>
            </w:pPr>
            <w:r w:rsidRPr="000D1CC0">
              <w:rPr>
                <w:color w:val="FF0000"/>
                <w:sz w:val="18"/>
                <w:szCs w:val="18"/>
              </w:rPr>
              <w:t>Z</w:t>
            </w:r>
          </w:p>
        </w:tc>
        <w:tc>
          <w:tcPr>
            <w:tcW w:w="3291" w:type="dxa"/>
          </w:tcPr>
          <w:p w14:paraId="31DE35E1" w14:textId="77777777" w:rsidR="00074D54" w:rsidRPr="000D1CC0" w:rsidRDefault="00074D54" w:rsidP="0074428A">
            <w:pPr>
              <w:rPr>
                <w:sz w:val="18"/>
                <w:szCs w:val="18"/>
              </w:rPr>
            </w:pPr>
          </w:p>
        </w:tc>
      </w:tr>
      <w:tr w:rsidR="00074D54" w:rsidRPr="000D1CC0" w14:paraId="236A565B" w14:textId="77777777" w:rsidTr="0074428A">
        <w:tc>
          <w:tcPr>
            <w:tcW w:w="2905" w:type="dxa"/>
          </w:tcPr>
          <w:p w14:paraId="23A80F63" w14:textId="77777777" w:rsidR="00074D54" w:rsidRPr="000D1CC0" w:rsidRDefault="00074D54" w:rsidP="0074428A">
            <w:pPr>
              <w:rPr>
                <w:sz w:val="18"/>
                <w:szCs w:val="18"/>
              </w:rPr>
            </w:pPr>
            <w:r w:rsidRPr="00225A37">
              <w:rPr>
                <w:sz w:val="18"/>
                <w:szCs w:val="18"/>
              </w:rPr>
              <w:t xml:space="preserve">Herstellung von </w:t>
            </w:r>
            <w:r w:rsidRPr="000D1CC0">
              <w:rPr>
                <w:sz w:val="18"/>
                <w:szCs w:val="18"/>
              </w:rPr>
              <w:t>Milcherzeugnisse</w:t>
            </w:r>
            <w:r w:rsidRPr="00225A37">
              <w:rPr>
                <w:sz w:val="18"/>
                <w:szCs w:val="18"/>
              </w:rPr>
              <w:t>n</w:t>
            </w:r>
          </w:p>
        </w:tc>
        <w:tc>
          <w:tcPr>
            <w:tcW w:w="1985" w:type="dxa"/>
          </w:tcPr>
          <w:p w14:paraId="0163201C" w14:textId="77777777" w:rsidR="00074D54" w:rsidRPr="000D1CC0" w:rsidRDefault="00074D54" w:rsidP="0074428A">
            <w:pPr>
              <w:jc w:val="center"/>
              <w:rPr>
                <w:sz w:val="18"/>
                <w:szCs w:val="18"/>
              </w:rPr>
            </w:pPr>
            <w:r w:rsidRPr="000D1CC0">
              <w:rPr>
                <w:sz w:val="18"/>
                <w:szCs w:val="18"/>
                <w:lang w:val="fr-FR"/>
              </w:rPr>
              <w:t>R</w:t>
            </w:r>
          </w:p>
        </w:tc>
        <w:tc>
          <w:tcPr>
            <w:tcW w:w="1497" w:type="dxa"/>
          </w:tcPr>
          <w:p w14:paraId="52D38F2A" w14:textId="77777777" w:rsidR="00074D54" w:rsidRPr="000D1CC0" w:rsidRDefault="00074D54" w:rsidP="0074428A">
            <w:pPr>
              <w:jc w:val="center"/>
              <w:rPr>
                <w:sz w:val="18"/>
                <w:szCs w:val="18"/>
              </w:rPr>
            </w:pPr>
            <w:r w:rsidRPr="000D1CC0">
              <w:rPr>
                <w:sz w:val="18"/>
                <w:szCs w:val="18"/>
              </w:rPr>
              <w:t>R</w:t>
            </w:r>
          </w:p>
        </w:tc>
        <w:tc>
          <w:tcPr>
            <w:tcW w:w="2431" w:type="dxa"/>
          </w:tcPr>
          <w:p w14:paraId="1928128E" w14:textId="77777777" w:rsidR="00074D54" w:rsidRPr="000D1CC0" w:rsidRDefault="00074D54" w:rsidP="0074428A">
            <w:pPr>
              <w:jc w:val="center"/>
              <w:rPr>
                <w:color w:val="FF0000"/>
                <w:sz w:val="18"/>
                <w:szCs w:val="18"/>
              </w:rPr>
            </w:pPr>
            <w:r w:rsidRPr="000D1CC0">
              <w:rPr>
                <w:color w:val="FF0000"/>
                <w:sz w:val="18"/>
                <w:szCs w:val="18"/>
              </w:rPr>
              <w:t>Z</w:t>
            </w:r>
          </w:p>
        </w:tc>
        <w:tc>
          <w:tcPr>
            <w:tcW w:w="2431" w:type="dxa"/>
          </w:tcPr>
          <w:p w14:paraId="315C9DCA" w14:textId="77777777" w:rsidR="00074D54" w:rsidRPr="000D1CC0" w:rsidRDefault="00074D54" w:rsidP="0074428A">
            <w:pPr>
              <w:jc w:val="center"/>
              <w:rPr>
                <w:color w:val="FF0000"/>
                <w:sz w:val="18"/>
                <w:szCs w:val="18"/>
                <w:lang w:val="fr-FR"/>
              </w:rPr>
            </w:pPr>
            <w:r w:rsidRPr="000D1CC0">
              <w:rPr>
                <w:color w:val="FF0000"/>
                <w:sz w:val="18"/>
                <w:szCs w:val="18"/>
                <w:lang w:val="fr-FR"/>
              </w:rPr>
              <w:t>Z</w:t>
            </w:r>
          </w:p>
        </w:tc>
        <w:tc>
          <w:tcPr>
            <w:tcW w:w="3291" w:type="dxa"/>
          </w:tcPr>
          <w:p w14:paraId="491E1DCE" w14:textId="77777777" w:rsidR="00074D54" w:rsidRPr="000D1CC0" w:rsidRDefault="00074D54" w:rsidP="0074428A">
            <w:pPr>
              <w:rPr>
                <w:sz w:val="18"/>
                <w:szCs w:val="18"/>
                <w:lang w:val="fr-FR"/>
              </w:rPr>
            </w:pPr>
          </w:p>
        </w:tc>
      </w:tr>
      <w:tr w:rsidR="00074D54" w:rsidRPr="00225A37" w14:paraId="04526261" w14:textId="77777777" w:rsidTr="0074428A">
        <w:tc>
          <w:tcPr>
            <w:tcW w:w="2905" w:type="dxa"/>
          </w:tcPr>
          <w:p w14:paraId="417FB7D3" w14:textId="77777777" w:rsidR="00074D54" w:rsidRPr="00225A37" w:rsidRDefault="00074D54" w:rsidP="0074428A">
            <w:pPr>
              <w:rPr>
                <w:sz w:val="18"/>
                <w:szCs w:val="18"/>
                <w:lang w:val="fr-FR"/>
              </w:rPr>
            </w:pPr>
            <w:r w:rsidRPr="00225A37">
              <w:rPr>
                <w:sz w:val="18"/>
                <w:szCs w:val="18"/>
              </w:rPr>
              <w:t>Herstellung von Sprossen</w:t>
            </w:r>
          </w:p>
        </w:tc>
        <w:tc>
          <w:tcPr>
            <w:tcW w:w="1985" w:type="dxa"/>
          </w:tcPr>
          <w:p w14:paraId="5BBC0087" w14:textId="77777777" w:rsidR="00074D54" w:rsidRPr="003058EF" w:rsidRDefault="00074D54" w:rsidP="0074428A">
            <w:pPr>
              <w:jc w:val="center"/>
              <w:rPr>
                <w:sz w:val="18"/>
                <w:szCs w:val="18"/>
              </w:rPr>
            </w:pPr>
            <w:r w:rsidRPr="003058EF">
              <w:rPr>
                <w:sz w:val="18"/>
                <w:szCs w:val="18"/>
              </w:rPr>
              <w:t>Z</w:t>
            </w:r>
          </w:p>
        </w:tc>
        <w:tc>
          <w:tcPr>
            <w:tcW w:w="1497" w:type="dxa"/>
          </w:tcPr>
          <w:p w14:paraId="566D23F1" w14:textId="77777777" w:rsidR="00074D54" w:rsidRPr="003058EF" w:rsidRDefault="00074D54" w:rsidP="0074428A">
            <w:pPr>
              <w:jc w:val="center"/>
              <w:rPr>
                <w:sz w:val="18"/>
                <w:szCs w:val="18"/>
              </w:rPr>
            </w:pPr>
            <w:r w:rsidRPr="003058EF">
              <w:rPr>
                <w:sz w:val="18"/>
                <w:szCs w:val="18"/>
              </w:rPr>
              <w:t>Z</w:t>
            </w:r>
          </w:p>
        </w:tc>
        <w:tc>
          <w:tcPr>
            <w:tcW w:w="2431" w:type="dxa"/>
          </w:tcPr>
          <w:p w14:paraId="3408B9C8" w14:textId="77777777" w:rsidR="00074D54" w:rsidRPr="000D1CC0" w:rsidRDefault="00074D54" w:rsidP="0074428A">
            <w:pPr>
              <w:jc w:val="center"/>
              <w:rPr>
                <w:color w:val="FF0000"/>
                <w:sz w:val="18"/>
                <w:szCs w:val="18"/>
              </w:rPr>
            </w:pPr>
            <w:r w:rsidRPr="000D1CC0">
              <w:rPr>
                <w:color w:val="FF0000"/>
                <w:sz w:val="18"/>
                <w:szCs w:val="18"/>
              </w:rPr>
              <w:t>Z</w:t>
            </w:r>
          </w:p>
        </w:tc>
        <w:tc>
          <w:tcPr>
            <w:tcW w:w="2431" w:type="dxa"/>
          </w:tcPr>
          <w:p w14:paraId="4DCBF058" w14:textId="77777777" w:rsidR="00074D54" w:rsidRPr="000D1CC0" w:rsidRDefault="00074D54" w:rsidP="0074428A">
            <w:pPr>
              <w:jc w:val="center"/>
              <w:rPr>
                <w:color w:val="FF0000"/>
                <w:sz w:val="18"/>
                <w:szCs w:val="18"/>
              </w:rPr>
            </w:pPr>
            <w:r w:rsidRPr="000D1CC0">
              <w:rPr>
                <w:color w:val="FF0000"/>
                <w:sz w:val="18"/>
                <w:szCs w:val="18"/>
              </w:rPr>
              <w:t>Z</w:t>
            </w:r>
          </w:p>
        </w:tc>
        <w:tc>
          <w:tcPr>
            <w:tcW w:w="3291" w:type="dxa"/>
          </w:tcPr>
          <w:p w14:paraId="23D02CC6" w14:textId="77777777" w:rsidR="00074D54" w:rsidRPr="00225A37" w:rsidRDefault="00074D54" w:rsidP="0074428A">
            <w:pPr>
              <w:rPr>
                <w:sz w:val="18"/>
                <w:szCs w:val="18"/>
              </w:rPr>
            </w:pPr>
          </w:p>
        </w:tc>
      </w:tr>
      <w:tr w:rsidR="00074D54" w:rsidRPr="000D1CC0" w14:paraId="5AEBFEAB" w14:textId="77777777" w:rsidTr="0074428A">
        <w:tc>
          <w:tcPr>
            <w:tcW w:w="2905" w:type="dxa"/>
          </w:tcPr>
          <w:p w14:paraId="6794CA6C" w14:textId="77777777" w:rsidR="00074D54" w:rsidRPr="000D1CC0" w:rsidRDefault="00074D54" w:rsidP="0074428A">
            <w:pPr>
              <w:rPr>
                <w:sz w:val="18"/>
                <w:szCs w:val="18"/>
              </w:rPr>
            </w:pPr>
            <w:r w:rsidRPr="000D1CC0">
              <w:rPr>
                <w:sz w:val="18"/>
                <w:szCs w:val="18"/>
              </w:rPr>
              <w:t>Catering, Partyservice, (Großküche mit Verarbeitung von Rohmaterialien tierischer Herkunft)</w:t>
            </w:r>
          </w:p>
        </w:tc>
        <w:tc>
          <w:tcPr>
            <w:tcW w:w="1985" w:type="dxa"/>
          </w:tcPr>
          <w:p w14:paraId="5226915C" w14:textId="77777777" w:rsidR="00074D54" w:rsidRPr="000D1CC0" w:rsidRDefault="00074D54" w:rsidP="0074428A">
            <w:pPr>
              <w:jc w:val="center"/>
              <w:rPr>
                <w:sz w:val="18"/>
                <w:szCs w:val="18"/>
              </w:rPr>
            </w:pPr>
            <w:r w:rsidRPr="000D1CC0">
              <w:rPr>
                <w:sz w:val="18"/>
                <w:szCs w:val="18"/>
              </w:rPr>
              <w:t>-</w:t>
            </w:r>
          </w:p>
        </w:tc>
        <w:tc>
          <w:tcPr>
            <w:tcW w:w="1497" w:type="dxa"/>
          </w:tcPr>
          <w:p w14:paraId="2CA3677D" w14:textId="77777777" w:rsidR="00074D54" w:rsidRPr="000D1CC0" w:rsidRDefault="00074D54" w:rsidP="0074428A">
            <w:pPr>
              <w:jc w:val="center"/>
              <w:rPr>
                <w:sz w:val="18"/>
                <w:szCs w:val="18"/>
              </w:rPr>
            </w:pPr>
            <w:r w:rsidRPr="000D1CC0">
              <w:rPr>
                <w:sz w:val="18"/>
                <w:szCs w:val="18"/>
              </w:rPr>
              <w:t>R</w:t>
            </w:r>
          </w:p>
        </w:tc>
        <w:tc>
          <w:tcPr>
            <w:tcW w:w="2431" w:type="dxa"/>
          </w:tcPr>
          <w:p w14:paraId="13C603EC" w14:textId="77777777" w:rsidR="00074D54" w:rsidRPr="000D1CC0" w:rsidRDefault="00074D54" w:rsidP="0074428A">
            <w:pPr>
              <w:jc w:val="center"/>
              <w:rPr>
                <w:sz w:val="18"/>
                <w:szCs w:val="18"/>
              </w:rPr>
            </w:pPr>
            <w:r w:rsidRPr="000D1CC0">
              <w:rPr>
                <w:sz w:val="18"/>
                <w:szCs w:val="18"/>
              </w:rPr>
              <w:t>(Abgabe an Einrichtungen zur Gemeinschaftsverpflegung)</w:t>
            </w:r>
          </w:p>
          <w:p w14:paraId="2E914296" w14:textId="77777777" w:rsidR="00074D54" w:rsidRPr="000D1CC0" w:rsidRDefault="00074D54" w:rsidP="0074428A">
            <w:pPr>
              <w:jc w:val="center"/>
              <w:rPr>
                <w:sz w:val="18"/>
                <w:szCs w:val="18"/>
              </w:rPr>
            </w:pPr>
            <w:r w:rsidRPr="000D1CC0">
              <w:rPr>
                <w:color w:val="FF0000"/>
                <w:sz w:val="18"/>
                <w:szCs w:val="18"/>
              </w:rPr>
              <w:t>Z</w:t>
            </w:r>
          </w:p>
        </w:tc>
        <w:tc>
          <w:tcPr>
            <w:tcW w:w="2431" w:type="dxa"/>
          </w:tcPr>
          <w:p w14:paraId="15B443C5" w14:textId="77777777" w:rsidR="00074D54" w:rsidRPr="000D1CC0" w:rsidRDefault="00074D54" w:rsidP="0074428A">
            <w:pPr>
              <w:jc w:val="center"/>
              <w:rPr>
                <w:sz w:val="18"/>
                <w:szCs w:val="18"/>
              </w:rPr>
            </w:pPr>
            <w:r w:rsidRPr="000D1CC0">
              <w:rPr>
                <w:sz w:val="18"/>
                <w:szCs w:val="18"/>
              </w:rPr>
              <w:t xml:space="preserve">(Abgabe an Einrichtungen zur Gemeinschaftsverpflegung) </w:t>
            </w:r>
          </w:p>
          <w:p w14:paraId="3F9896C9" w14:textId="77777777" w:rsidR="00074D54" w:rsidRPr="000D1CC0" w:rsidRDefault="00074D54" w:rsidP="0074428A">
            <w:pPr>
              <w:jc w:val="center"/>
              <w:rPr>
                <w:sz w:val="18"/>
                <w:szCs w:val="18"/>
              </w:rPr>
            </w:pPr>
            <w:r w:rsidRPr="000D1CC0">
              <w:rPr>
                <w:color w:val="FF0000"/>
                <w:sz w:val="18"/>
                <w:szCs w:val="18"/>
              </w:rPr>
              <w:t>Z</w:t>
            </w:r>
          </w:p>
        </w:tc>
        <w:tc>
          <w:tcPr>
            <w:tcW w:w="3291" w:type="dxa"/>
          </w:tcPr>
          <w:p w14:paraId="5BDD7C07" w14:textId="77777777" w:rsidR="00074D54" w:rsidRPr="000D1CC0" w:rsidRDefault="00074D54" w:rsidP="0074428A">
            <w:pPr>
              <w:rPr>
                <w:sz w:val="18"/>
                <w:szCs w:val="18"/>
              </w:rPr>
            </w:pPr>
          </w:p>
        </w:tc>
      </w:tr>
      <w:tr w:rsidR="00074D54" w:rsidRPr="000D1CC0" w14:paraId="06687EBA" w14:textId="77777777" w:rsidTr="0074428A">
        <w:tc>
          <w:tcPr>
            <w:tcW w:w="2905" w:type="dxa"/>
          </w:tcPr>
          <w:p w14:paraId="2A95D611" w14:textId="77777777" w:rsidR="00074D54" w:rsidRPr="000D1CC0" w:rsidRDefault="00074D54" w:rsidP="0074428A">
            <w:pPr>
              <w:rPr>
                <w:sz w:val="18"/>
                <w:szCs w:val="18"/>
              </w:rPr>
            </w:pPr>
            <w:r w:rsidRPr="000D1CC0">
              <w:rPr>
                <w:sz w:val="18"/>
                <w:szCs w:val="18"/>
              </w:rPr>
              <w:t>Lagerung kühlpflichtiger LM tierischer Herkunft</w:t>
            </w:r>
          </w:p>
        </w:tc>
        <w:tc>
          <w:tcPr>
            <w:tcW w:w="1985" w:type="dxa"/>
          </w:tcPr>
          <w:p w14:paraId="51420BE3" w14:textId="77777777" w:rsidR="00074D54" w:rsidRPr="000D1CC0" w:rsidRDefault="00074D54" w:rsidP="0074428A">
            <w:pPr>
              <w:jc w:val="center"/>
              <w:rPr>
                <w:sz w:val="18"/>
                <w:szCs w:val="18"/>
              </w:rPr>
            </w:pPr>
            <w:r w:rsidRPr="000D1CC0">
              <w:rPr>
                <w:sz w:val="18"/>
                <w:szCs w:val="18"/>
              </w:rPr>
              <w:t>R</w:t>
            </w:r>
          </w:p>
        </w:tc>
        <w:tc>
          <w:tcPr>
            <w:tcW w:w="1497" w:type="dxa"/>
          </w:tcPr>
          <w:p w14:paraId="6DCEE8C4" w14:textId="77777777" w:rsidR="00074D54" w:rsidRPr="000D1CC0" w:rsidRDefault="00074D54" w:rsidP="0074428A">
            <w:pPr>
              <w:jc w:val="center"/>
              <w:rPr>
                <w:sz w:val="18"/>
                <w:szCs w:val="18"/>
              </w:rPr>
            </w:pPr>
            <w:r w:rsidRPr="000D1CC0">
              <w:rPr>
                <w:sz w:val="18"/>
                <w:szCs w:val="18"/>
              </w:rPr>
              <w:t>R</w:t>
            </w:r>
          </w:p>
        </w:tc>
        <w:tc>
          <w:tcPr>
            <w:tcW w:w="2431" w:type="dxa"/>
          </w:tcPr>
          <w:p w14:paraId="35C49739" w14:textId="77777777" w:rsidR="00074D54" w:rsidRPr="000D1CC0" w:rsidRDefault="00074D54" w:rsidP="0074428A">
            <w:pPr>
              <w:jc w:val="center"/>
              <w:rPr>
                <w:color w:val="FF0000"/>
                <w:sz w:val="18"/>
                <w:szCs w:val="18"/>
              </w:rPr>
            </w:pPr>
            <w:r w:rsidRPr="000D1CC0">
              <w:rPr>
                <w:color w:val="FF0000"/>
                <w:sz w:val="18"/>
                <w:szCs w:val="18"/>
              </w:rPr>
              <w:t>Z</w:t>
            </w:r>
          </w:p>
        </w:tc>
        <w:tc>
          <w:tcPr>
            <w:tcW w:w="2431" w:type="dxa"/>
          </w:tcPr>
          <w:p w14:paraId="51EA2E76" w14:textId="77777777" w:rsidR="00074D54" w:rsidRPr="000D1CC0" w:rsidRDefault="00074D54" w:rsidP="0074428A">
            <w:pPr>
              <w:jc w:val="center"/>
              <w:rPr>
                <w:color w:val="FF0000"/>
                <w:sz w:val="18"/>
                <w:szCs w:val="18"/>
              </w:rPr>
            </w:pPr>
            <w:r w:rsidRPr="000D1CC0">
              <w:rPr>
                <w:color w:val="FF0000"/>
                <w:sz w:val="18"/>
                <w:szCs w:val="18"/>
              </w:rPr>
              <w:t>Z</w:t>
            </w:r>
          </w:p>
        </w:tc>
        <w:tc>
          <w:tcPr>
            <w:tcW w:w="3291" w:type="dxa"/>
          </w:tcPr>
          <w:p w14:paraId="20054D05" w14:textId="77777777" w:rsidR="00074D54" w:rsidRPr="000D1CC0" w:rsidRDefault="00074D54" w:rsidP="0074428A">
            <w:pPr>
              <w:rPr>
                <w:sz w:val="18"/>
                <w:szCs w:val="18"/>
              </w:rPr>
            </w:pPr>
          </w:p>
        </w:tc>
      </w:tr>
      <w:tr w:rsidR="00074D54" w:rsidRPr="003058EF" w14:paraId="46ACEAAA" w14:textId="77777777" w:rsidTr="0074428A">
        <w:tc>
          <w:tcPr>
            <w:tcW w:w="2905" w:type="dxa"/>
          </w:tcPr>
          <w:p w14:paraId="71D26B1A" w14:textId="77777777" w:rsidR="00074D54" w:rsidRPr="00225A37" w:rsidRDefault="00074D54" w:rsidP="0074428A">
            <w:pPr>
              <w:rPr>
                <w:sz w:val="18"/>
                <w:szCs w:val="18"/>
              </w:rPr>
            </w:pPr>
            <w:r w:rsidRPr="000D1CC0">
              <w:rPr>
                <w:sz w:val="18"/>
                <w:szCs w:val="18"/>
              </w:rPr>
              <w:t>Handel mit Lebensmitteln</w:t>
            </w:r>
          </w:p>
        </w:tc>
        <w:tc>
          <w:tcPr>
            <w:tcW w:w="1985" w:type="dxa"/>
          </w:tcPr>
          <w:p w14:paraId="3063B3DD" w14:textId="77777777" w:rsidR="00074D54" w:rsidRPr="00225A37" w:rsidRDefault="00074D54" w:rsidP="0074428A">
            <w:pPr>
              <w:jc w:val="center"/>
              <w:rPr>
                <w:sz w:val="18"/>
                <w:szCs w:val="18"/>
              </w:rPr>
            </w:pPr>
            <w:r w:rsidRPr="000D1CC0">
              <w:rPr>
                <w:sz w:val="18"/>
                <w:szCs w:val="18"/>
              </w:rPr>
              <w:t>R</w:t>
            </w:r>
          </w:p>
        </w:tc>
        <w:tc>
          <w:tcPr>
            <w:tcW w:w="1497" w:type="dxa"/>
          </w:tcPr>
          <w:p w14:paraId="7BF80304" w14:textId="77777777" w:rsidR="00074D54" w:rsidRPr="00225A37" w:rsidRDefault="00074D54" w:rsidP="0074428A">
            <w:pPr>
              <w:jc w:val="center"/>
              <w:rPr>
                <w:sz w:val="18"/>
                <w:szCs w:val="18"/>
              </w:rPr>
            </w:pPr>
            <w:r w:rsidRPr="000D1CC0">
              <w:rPr>
                <w:sz w:val="18"/>
                <w:szCs w:val="18"/>
              </w:rPr>
              <w:t>R</w:t>
            </w:r>
          </w:p>
        </w:tc>
        <w:tc>
          <w:tcPr>
            <w:tcW w:w="2431" w:type="dxa"/>
          </w:tcPr>
          <w:p w14:paraId="7498B992" w14:textId="77777777" w:rsidR="00074D54" w:rsidRPr="00225A37" w:rsidRDefault="00074D54" w:rsidP="0074428A">
            <w:pPr>
              <w:jc w:val="center"/>
              <w:rPr>
                <w:sz w:val="18"/>
                <w:szCs w:val="18"/>
              </w:rPr>
            </w:pPr>
            <w:r w:rsidRPr="000D1CC0">
              <w:rPr>
                <w:sz w:val="18"/>
                <w:szCs w:val="18"/>
              </w:rPr>
              <w:t>R</w:t>
            </w:r>
          </w:p>
        </w:tc>
        <w:tc>
          <w:tcPr>
            <w:tcW w:w="2431" w:type="dxa"/>
          </w:tcPr>
          <w:p w14:paraId="2213FF77" w14:textId="77777777" w:rsidR="00074D54" w:rsidRPr="00225A37" w:rsidRDefault="00074D54" w:rsidP="0074428A">
            <w:pPr>
              <w:jc w:val="center"/>
              <w:rPr>
                <w:sz w:val="18"/>
                <w:szCs w:val="18"/>
              </w:rPr>
            </w:pPr>
            <w:r w:rsidRPr="000D1CC0">
              <w:rPr>
                <w:sz w:val="18"/>
                <w:szCs w:val="18"/>
              </w:rPr>
              <w:t>R</w:t>
            </w:r>
          </w:p>
        </w:tc>
        <w:tc>
          <w:tcPr>
            <w:tcW w:w="3291" w:type="dxa"/>
          </w:tcPr>
          <w:p w14:paraId="743C4195" w14:textId="77777777" w:rsidR="00074D54" w:rsidRPr="003058EF" w:rsidRDefault="00074D54" w:rsidP="0074428A">
            <w:pPr>
              <w:rPr>
                <w:sz w:val="18"/>
                <w:szCs w:val="18"/>
              </w:rPr>
            </w:pPr>
          </w:p>
        </w:tc>
      </w:tr>
      <w:tr w:rsidR="00074D54" w:rsidRPr="003058EF" w14:paraId="217A48D5" w14:textId="77777777" w:rsidTr="0074428A">
        <w:tc>
          <w:tcPr>
            <w:tcW w:w="2905" w:type="dxa"/>
          </w:tcPr>
          <w:p w14:paraId="72B34735" w14:textId="77777777" w:rsidR="00074D54" w:rsidRPr="003058EF" w:rsidRDefault="00074D54" w:rsidP="0074428A">
            <w:pPr>
              <w:rPr>
                <w:sz w:val="18"/>
                <w:szCs w:val="18"/>
              </w:rPr>
            </w:pPr>
            <w:r w:rsidRPr="00225A37">
              <w:rPr>
                <w:sz w:val="18"/>
                <w:szCs w:val="18"/>
              </w:rPr>
              <w:t xml:space="preserve">Einfuhr, Herstellung </w:t>
            </w:r>
            <w:r w:rsidRPr="003058EF">
              <w:rPr>
                <w:sz w:val="18"/>
                <w:szCs w:val="18"/>
              </w:rPr>
              <w:t xml:space="preserve">von Nahrungsergänzungsmitteln </w:t>
            </w:r>
          </w:p>
        </w:tc>
        <w:tc>
          <w:tcPr>
            <w:tcW w:w="1985" w:type="dxa"/>
          </w:tcPr>
          <w:p w14:paraId="62BFB915" w14:textId="77777777" w:rsidR="00074D54" w:rsidRPr="003058EF" w:rsidRDefault="00074D54" w:rsidP="0074428A">
            <w:pPr>
              <w:jc w:val="center"/>
              <w:rPr>
                <w:sz w:val="18"/>
                <w:szCs w:val="18"/>
              </w:rPr>
            </w:pPr>
            <w:r w:rsidRPr="003058EF">
              <w:rPr>
                <w:sz w:val="18"/>
                <w:szCs w:val="18"/>
              </w:rPr>
              <w:t>-</w:t>
            </w:r>
          </w:p>
        </w:tc>
        <w:tc>
          <w:tcPr>
            <w:tcW w:w="1497" w:type="dxa"/>
          </w:tcPr>
          <w:p w14:paraId="702C4C25" w14:textId="77777777" w:rsidR="00074D54" w:rsidRPr="003058EF" w:rsidRDefault="00074D54" w:rsidP="0074428A">
            <w:pPr>
              <w:jc w:val="center"/>
              <w:rPr>
                <w:sz w:val="18"/>
                <w:szCs w:val="18"/>
              </w:rPr>
            </w:pPr>
            <w:r w:rsidRPr="003058EF">
              <w:rPr>
                <w:sz w:val="18"/>
                <w:szCs w:val="18"/>
              </w:rPr>
              <w:t>R</w:t>
            </w:r>
          </w:p>
        </w:tc>
        <w:tc>
          <w:tcPr>
            <w:tcW w:w="2431" w:type="dxa"/>
          </w:tcPr>
          <w:p w14:paraId="6E720865" w14:textId="77777777" w:rsidR="00074D54" w:rsidRPr="000D1CC0" w:rsidRDefault="00074D54" w:rsidP="0074428A">
            <w:pPr>
              <w:jc w:val="center"/>
              <w:rPr>
                <w:sz w:val="18"/>
                <w:szCs w:val="18"/>
              </w:rPr>
            </w:pPr>
            <w:r w:rsidRPr="003058EF">
              <w:rPr>
                <w:sz w:val="18"/>
                <w:szCs w:val="18"/>
              </w:rPr>
              <w:t>R</w:t>
            </w:r>
          </w:p>
        </w:tc>
        <w:tc>
          <w:tcPr>
            <w:tcW w:w="2431" w:type="dxa"/>
          </w:tcPr>
          <w:p w14:paraId="27B90CB2" w14:textId="77777777" w:rsidR="00074D54" w:rsidRPr="000D1CC0" w:rsidRDefault="00074D54" w:rsidP="0074428A">
            <w:pPr>
              <w:jc w:val="center"/>
              <w:rPr>
                <w:sz w:val="18"/>
                <w:szCs w:val="18"/>
              </w:rPr>
            </w:pPr>
            <w:r w:rsidRPr="00225A37">
              <w:rPr>
                <w:sz w:val="18"/>
                <w:szCs w:val="18"/>
              </w:rPr>
              <w:t>R</w:t>
            </w:r>
          </w:p>
        </w:tc>
        <w:tc>
          <w:tcPr>
            <w:tcW w:w="3291" w:type="dxa"/>
          </w:tcPr>
          <w:p w14:paraId="0128C1D7" w14:textId="77777777" w:rsidR="00074D54" w:rsidRPr="00225A37" w:rsidRDefault="00074D54" w:rsidP="0074428A">
            <w:pPr>
              <w:rPr>
                <w:sz w:val="18"/>
                <w:szCs w:val="18"/>
              </w:rPr>
            </w:pPr>
            <w:r w:rsidRPr="00225A37">
              <w:rPr>
                <w:sz w:val="18"/>
                <w:szCs w:val="18"/>
              </w:rPr>
              <w:t xml:space="preserve">Anzeigepflicht beim BVL </w:t>
            </w:r>
          </w:p>
          <w:p w14:paraId="13A0F8ED" w14:textId="77777777" w:rsidR="00074D54" w:rsidRPr="003058EF" w:rsidRDefault="00074D54" w:rsidP="0074428A">
            <w:pPr>
              <w:rPr>
                <w:sz w:val="18"/>
                <w:szCs w:val="18"/>
              </w:rPr>
            </w:pPr>
            <w:hyperlink r:id="rId8" w:history="1">
              <w:r w:rsidRPr="001C4548">
                <w:rPr>
                  <w:rStyle w:val="Hyperlink"/>
                  <w:sz w:val="16"/>
                  <w:szCs w:val="16"/>
                </w:rPr>
                <w:t>http://www.bvl.bund.de/DE/01_Lebensmittel/04_AntragstellerUnternehmen/03_NEM/lm_nahrungsErgMittel_node.html</w:t>
              </w:r>
            </w:hyperlink>
            <w:r>
              <w:rPr>
                <w:sz w:val="16"/>
                <w:szCs w:val="16"/>
              </w:rPr>
              <w:t xml:space="preserve"> </w:t>
            </w:r>
          </w:p>
        </w:tc>
      </w:tr>
      <w:tr w:rsidR="00074D54" w:rsidRPr="000D1CC0" w14:paraId="440CA220" w14:textId="77777777" w:rsidTr="0074428A">
        <w:tc>
          <w:tcPr>
            <w:tcW w:w="2905" w:type="dxa"/>
          </w:tcPr>
          <w:p w14:paraId="6B48E336" w14:textId="77777777" w:rsidR="00074D54" w:rsidRPr="003058EF" w:rsidRDefault="00074D54" w:rsidP="0074428A">
            <w:pPr>
              <w:rPr>
                <w:sz w:val="18"/>
                <w:szCs w:val="18"/>
              </w:rPr>
            </w:pPr>
            <w:r w:rsidRPr="00225A37">
              <w:rPr>
                <w:sz w:val="18"/>
                <w:szCs w:val="18"/>
              </w:rPr>
              <w:t>Einfuhr, Herstellung von diätetischen Lebensmitteln</w:t>
            </w:r>
          </w:p>
        </w:tc>
        <w:tc>
          <w:tcPr>
            <w:tcW w:w="1985" w:type="dxa"/>
          </w:tcPr>
          <w:p w14:paraId="66419047" w14:textId="77777777" w:rsidR="00074D54" w:rsidRPr="003058EF" w:rsidRDefault="00074D54" w:rsidP="0074428A">
            <w:pPr>
              <w:jc w:val="center"/>
              <w:rPr>
                <w:sz w:val="18"/>
                <w:szCs w:val="18"/>
              </w:rPr>
            </w:pPr>
            <w:r w:rsidRPr="003058EF">
              <w:rPr>
                <w:sz w:val="18"/>
                <w:szCs w:val="18"/>
              </w:rPr>
              <w:t>-</w:t>
            </w:r>
          </w:p>
        </w:tc>
        <w:tc>
          <w:tcPr>
            <w:tcW w:w="1497" w:type="dxa"/>
          </w:tcPr>
          <w:p w14:paraId="7C48ED8C" w14:textId="77777777" w:rsidR="00074D54" w:rsidRPr="003058EF" w:rsidRDefault="00074D54" w:rsidP="0074428A">
            <w:pPr>
              <w:jc w:val="center"/>
              <w:rPr>
                <w:sz w:val="18"/>
                <w:szCs w:val="18"/>
              </w:rPr>
            </w:pPr>
            <w:r w:rsidRPr="003058EF">
              <w:rPr>
                <w:sz w:val="18"/>
                <w:szCs w:val="18"/>
              </w:rPr>
              <w:t>R</w:t>
            </w:r>
          </w:p>
        </w:tc>
        <w:tc>
          <w:tcPr>
            <w:tcW w:w="2431" w:type="dxa"/>
          </w:tcPr>
          <w:p w14:paraId="14CE1A6F" w14:textId="77777777" w:rsidR="00074D54" w:rsidRPr="000D1CC0" w:rsidRDefault="00074D54" w:rsidP="0074428A">
            <w:pPr>
              <w:jc w:val="center"/>
              <w:rPr>
                <w:sz w:val="18"/>
                <w:szCs w:val="18"/>
              </w:rPr>
            </w:pPr>
            <w:r w:rsidRPr="003058EF">
              <w:rPr>
                <w:sz w:val="18"/>
                <w:szCs w:val="18"/>
              </w:rPr>
              <w:t>R</w:t>
            </w:r>
          </w:p>
        </w:tc>
        <w:tc>
          <w:tcPr>
            <w:tcW w:w="2431" w:type="dxa"/>
          </w:tcPr>
          <w:p w14:paraId="41D8D07E" w14:textId="77777777" w:rsidR="00074D54" w:rsidRPr="000D1CC0" w:rsidRDefault="00074D54" w:rsidP="0074428A">
            <w:pPr>
              <w:jc w:val="center"/>
              <w:rPr>
                <w:sz w:val="18"/>
                <w:szCs w:val="18"/>
              </w:rPr>
            </w:pPr>
            <w:r w:rsidRPr="00225A37">
              <w:rPr>
                <w:sz w:val="18"/>
                <w:szCs w:val="18"/>
              </w:rPr>
              <w:t>R</w:t>
            </w:r>
          </w:p>
        </w:tc>
        <w:tc>
          <w:tcPr>
            <w:tcW w:w="3291" w:type="dxa"/>
          </w:tcPr>
          <w:p w14:paraId="35C34625" w14:textId="77777777" w:rsidR="00074D54" w:rsidRPr="00225A37" w:rsidRDefault="00074D54" w:rsidP="0074428A">
            <w:pPr>
              <w:rPr>
                <w:sz w:val="18"/>
                <w:szCs w:val="18"/>
              </w:rPr>
            </w:pPr>
            <w:r w:rsidRPr="00225A37">
              <w:rPr>
                <w:sz w:val="18"/>
                <w:szCs w:val="18"/>
              </w:rPr>
              <w:t xml:space="preserve">Anzeigepflicht beim BVL </w:t>
            </w:r>
          </w:p>
          <w:p w14:paraId="1F66C126" w14:textId="77777777" w:rsidR="00074D54" w:rsidRPr="000D1CC0" w:rsidRDefault="00074D54" w:rsidP="0074428A">
            <w:pPr>
              <w:rPr>
                <w:sz w:val="16"/>
                <w:szCs w:val="16"/>
              </w:rPr>
            </w:pPr>
            <w:hyperlink r:id="rId9" w:history="1">
              <w:r w:rsidRPr="001C4548">
                <w:rPr>
                  <w:rStyle w:val="Hyperlink"/>
                  <w:sz w:val="16"/>
                  <w:szCs w:val="16"/>
                </w:rPr>
                <w:t>https://www.bvl.bund.de/DE/Arbeitsbereiche/01_Lebensmittel/04_AntragstellerUnternehmen/02_DiaetetischeLM/01_Ueberblick/lm_diaetLM_ueberblick_node.html</w:t>
              </w:r>
            </w:hyperlink>
          </w:p>
        </w:tc>
      </w:tr>
      <w:tr w:rsidR="00074D54" w:rsidRPr="00225A37" w14:paraId="143129A2" w14:textId="77777777" w:rsidTr="0074428A">
        <w:tc>
          <w:tcPr>
            <w:tcW w:w="2905" w:type="dxa"/>
          </w:tcPr>
          <w:p w14:paraId="33B47EDE" w14:textId="77777777" w:rsidR="00074D54" w:rsidRPr="00225A37" w:rsidRDefault="00074D54" w:rsidP="0074428A">
            <w:pPr>
              <w:rPr>
                <w:sz w:val="18"/>
                <w:szCs w:val="18"/>
              </w:rPr>
            </w:pPr>
            <w:r w:rsidRPr="000D1CC0">
              <w:rPr>
                <w:sz w:val="18"/>
                <w:szCs w:val="18"/>
              </w:rPr>
              <w:t>Gastronomie</w:t>
            </w:r>
          </w:p>
        </w:tc>
        <w:tc>
          <w:tcPr>
            <w:tcW w:w="1985" w:type="dxa"/>
          </w:tcPr>
          <w:p w14:paraId="2E73CAF0" w14:textId="77777777" w:rsidR="00074D54" w:rsidRPr="00225A37" w:rsidRDefault="00074D54" w:rsidP="0074428A">
            <w:pPr>
              <w:jc w:val="center"/>
              <w:rPr>
                <w:sz w:val="18"/>
                <w:szCs w:val="18"/>
              </w:rPr>
            </w:pPr>
            <w:r w:rsidRPr="000D1CC0">
              <w:rPr>
                <w:sz w:val="18"/>
                <w:szCs w:val="18"/>
              </w:rPr>
              <w:t>R</w:t>
            </w:r>
          </w:p>
        </w:tc>
        <w:tc>
          <w:tcPr>
            <w:tcW w:w="1497" w:type="dxa"/>
          </w:tcPr>
          <w:p w14:paraId="2B3D2D2F" w14:textId="77777777" w:rsidR="00074D54" w:rsidRPr="00225A37" w:rsidRDefault="00074D54" w:rsidP="0074428A">
            <w:pPr>
              <w:jc w:val="center"/>
              <w:rPr>
                <w:sz w:val="18"/>
                <w:szCs w:val="18"/>
              </w:rPr>
            </w:pPr>
            <w:r w:rsidRPr="000D1CC0">
              <w:rPr>
                <w:sz w:val="18"/>
                <w:szCs w:val="18"/>
              </w:rPr>
              <w:t>R</w:t>
            </w:r>
          </w:p>
        </w:tc>
        <w:tc>
          <w:tcPr>
            <w:tcW w:w="2431" w:type="dxa"/>
          </w:tcPr>
          <w:p w14:paraId="64FB2F4D" w14:textId="77777777" w:rsidR="00074D54" w:rsidRPr="00225A37" w:rsidRDefault="00074D54" w:rsidP="0074428A">
            <w:pPr>
              <w:jc w:val="center"/>
              <w:rPr>
                <w:sz w:val="18"/>
                <w:szCs w:val="18"/>
              </w:rPr>
            </w:pPr>
            <w:r w:rsidRPr="000D1CC0">
              <w:rPr>
                <w:sz w:val="18"/>
                <w:szCs w:val="18"/>
              </w:rPr>
              <w:t>-</w:t>
            </w:r>
          </w:p>
        </w:tc>
        <w:tc>
          <w:tcPr>
            <w:tcW w:w="2431" w:type="dxa"/>
          </w:tcPr>
          <w:p w14:paraId="135284E7" w14:textId="77777777" w:rsidR="00074D54" w:rsidRPr="00225A37" w:rsidRDefault="00074D54" w:rsidP="0074428A">
            <w:pPr>
              <w:jc w:val="center"/>
              <w:rPr>
                <w:sz w:val="18"/>
                <w:szCs w:val="18"/>
              </w:rPr>
            </w:pPr>
            <w:r w:rsidRPr="000D1CC0">
              <w:rPr>
                <w:sz w:val="18"/>
                <w:szCs w:val="18"/>
              </w:rPr>
              <w:t>-</w:t>
            </w:r>
          </w:p>
        </w:tc>
        <w:tc>
          <w:tcPr>
            <w:tcW w:w="3291" w:type="dxa"/>
          </w:tcPr>
          <w:p w14:paraId="5FC142EB" w14:textId="77777777" w:rsidR="00074D54" w:rsidRPr="00225A37" w:rsidRDefault="00074D54" w:rsidP="0074428A">
            <w:pPr>
              <w:rPr>
                <w:sz w:val="18"/>
                <w:szCs w:val="18"/>
              </w:rPr>
            </w:pPr>
            <w:r>
              <w:rPr>
                <w:sz w:val="18"/>
                <w:szCs w:val="18"/>
              </w:rPr>
              <w:t xml:space="preserve">Erlaubnis nach Gaststättengesetz (erteilt das Ordnungsamt Ihrer Stadt oder Gemeinde) </w:t>
            </w:r>
          </w:p>
        </w:tc>
      </w:tr>
      <w:tr w:rsidR="00074D54" w:rsidRPr="003058EF" w14:paraId="7048019D" w14:textId="77777777" w:rsidTr="0074428A">
        <w:tc>
          <w:tcPr>
            <w:tcW w:w="2905" w:type="dxa"/>
          </w:tcPr>
          <w:p w14:paraId="3D16F3C9" w14:textId="77777777" w:rsidR="00074D54" w:rsidRPr="00225A37" w:rsidRDefault="00074D54" w:rsidP="0074428A">
            <w:pPr>
              <w:rPr>
                <w:sz w:val="18"/>
                <w:szCs w:val="18"/>
              </w:rPr>
            </w:pPr>
            <w:r w:rsidRPr="00225A37">
              <w:rPr>
                <w:sz w:val="18"/>
                <w:szCs w:val="18"/>
              </w:rPr>
              <w:t>Bäckerei/Konditorei</w:t>
            </w:r>
          </w:p>
        </w:tc>
        <w:tc>
          <w:tcPr>
            <w:tcW w:w="1985" w:type="dxa"/>
          </w:tcPr>
          <w:p w14:paraId="349327E2" w14:textId="77777777" w:rsidR="00074D54" w:rsidRPr="003058EF" w:rsidRDefault="00074D54" w:rsidP="0074428A">
            <w:pPr>
              <w:jc w:val="center"/>
              <w:rPr>
                <w:sz w:val="18"/>
                <w:szCs w:val="18"/>
              </w:rPr>
            </w:pPr>
            <w:r w:rsidRPr="003058EF">
              <w:rPr>
                <w:sz w:val="18"/>
                <w:szCs w:val="18"/>
              </w:rPr>
              <w:t>R</w:t>
            </w:r>
          </w:p>
        </w:tc>
        <w:tc>
          <w:tcPr>
            <w:tcW w:w="1497" w:type="dxa"/>
          </w:tcPr>
          <w:p w14:paraId="0C6DD5FB" w14:textId="77777777" w:rsidR="00074D54" w:rsidRPr="003058EF" w:rsidRDefault="00074D54" w:rsidP="0074428A">
            <w:pPr>
              <w:jc w:val="center"/>
              <w:rPr>
                <w:sz w:val="18"/>
                <w:szCs w:val="18"/>
              </w:rPr>
            </w:pPr>
            <w:r w:rsidRPr="003058EF">
              <w:rPr>
                <w:sz w:val="18"/>
                <w:szCs w:val="18"/>
              </w:rPr>
              <w:t>R</w:t>
            </w:r>
          </w:p>
        </w:tc>
        <w:tc>
          <w:tcPr>
            <w:tcW w:w="2431" w:type="dxa"/>
          </w:tcPr>
          <w:p w14:paraId="6CB6BF98" w14:textId="77777777" w:rsidR="00074D54" w:rsidRPr="003058EF" w:rsidRDefault="00074D54" w:rsidP="0074428A">
            <w:pPr>
              <w:jc w:val="center"/>
              <w:rPr>
                <w:sz w:val="18"/>
                <w:szCs w:val="18"/>
              </w:rPr>
            </w:pPr>
            <w:r w:rsidRPr="003058EF">
              <w:rPr>
                <w:sz w:val="18"/>
                <w:szCs w:val="18"/>
              </w:rPr>
              <w:t>R</w:t>
            </w:r>
          </w:p>
        </w:tc>
        <w:tc>
          <w:tcPr>
            <w:tcW w:w="2431" w:type="dxa"/>
          </w:tcPr>
          <w:p w14:paraId="39E11A03" w14:textId="77777777" w:rsidR="00074D54" w:rsidRPr="003058EF" w:rsidRDefault="00074D54" w:rsidP="0074428A">
            <w:pPr>
              <w:jc w:val="center"/>
              <w:rPr>
                <w:sz w:val="18"/>
                <w:szCs w:val="18"/>
              </w:rPr>
            </w:pPr>
            <w:r w:rsidRPr="003058EF">
              <w:rPr>
                <w:sz w:val="18"/>
                <w:szCs w:val="18"/>
              </w:rPr>
              <w:t>R</w:t>
            </w:r>
          </w:p>
        </w:tc>
        <w:tc>
          <w:tcPr>
            <w:tcW w:w="3291" w:type="dxa"/>
          </w:tcPr>
          <w:p w14:paraId="0BAFBF3B" w14:textId="77777777" w:rsidR="00074D54" w:rsidRPr="003058EF" w:rsidRDefault="00074D54" w:rsidP="0074428A">
            <w:pPr>
              <w:rPr>
                <w:sz w:val="18"/>
                <w:szCs w:val="18"/>
              </w:rPr>
            </w:pPr>
          </w:p>
        </w:tc>
      </w:tr>
    </w:tbl>
    <w:p w14:paraId="718FCC3A" w14:textId="77777777" w:rsidR="00B22764" w:rsidRPr="00C623BB" w:rsidRDefault="005F7509">
      <w:pPr>
        <w:rPr>
          <w:sz w:val="22"/>
          <w:szCs w:val="22"/>
        </w:rPr>
      </w:pPr>
      <w:r w:rsidRPr="00C623BB">
        <w:rPr>
          <w:sz w:val="22"/>
          <w:szCs w:val="22"/>
        </w:rPr>
        <w:lastRenderedPageBreak/>
        <w:t>R = Registrierung    Z= Zulassung</w:t>
      </w:r>
      <w:r w:rsidR="004C157C" w:rsidRPr="00C623BB">
        <w:rPr>
          <w:sz w:val="22"/>
          <w:szCs w:val="22"/>
        </w:rPr>
        <w:t xml:space="preserve"> </w:t>
      </w:r>
    </w:p>
    <w:p w14:paraId="349ACB67" w14:textId="5100B06E" w:rsidR="00FD3250" w:rsidRDefault="00C0261B">
      <w:pPr>
        <w:rPr>
          <w:sz w:val="22"/>
          <w:szCs w:val="22"/>
        </w:rPr>
      </w:pPr>
      <w:r w:rsidRPr="00C623BB">
        <w:rPr>
          <w:sz w:val="22"/>
          <w:szCs w:val="22"/>
        </w:rPr>
        <w:t>*Großhandel = Abgabe von Lebensmittel an andere als d</w:t>
      </w:r>
      <w:r w:rsidR="00074D54">
        <w:rPr>
          <w:sz w:val="22"/>
          <w:szCs w:val="22"/>
        </w:rPr>
        <w:t>ie</w:t>
      </w:r>
      <w:r w:rsidRPr="00C623BB">
        <w:rPr>
          <w:sz w:val="22"/>
          <w:szCs w:val="22"/>
        </w:rPr>
        <w:t xml:space="preserve"> Endverbrauche</w:t>
      </w:r>
      <w:r w:rsidR="00074D54">
        <w:rPr>
          <w:sz w:val="22"/>
          <w:szCs w:val="22"/>
        </w:rPr>
        <w:t>nden</w:t>
      </w:r>
      <w:r w:rsidRPr="00C623BB">
        <w:rPr>
          <w:sz w:val="22"/>
          <w:szCs w:val="22"/>
        </w:rPr>
        <w:t xml:space="preserve"> </w:t>
      </w:r>
      <w:r w:rsidR="00906E96" w:rsidRPr="00C623BB">
        <w:rPr>
          <w:sz w:val="22"/>
          <w:szCs w:val="22"/>
        </w:rPr>
        <w:t>(auch eigene Filialen)</w:t>
      </w:r>
    </w:p>
    <w:p w14:paraId="3179EB7C" w14:textId="77777777" w:rsidR="00C623BB" w:rsidRPr="00C623BB" w:rsidRDefault="00C623BB">
      <w:pPr>
        <w:rPr>
          <w:sz w:val="22"/>
          <w:szCs w:val="22"/>
        </w:rPr>
      </w:pPr>
    </w:p>
    <w:p w14:paraId="2D4BCF50" w14:textId="77777777" w:rsidR="00B22764" w:rsidRPr="00C623BB" w:rsidRDefault="00266561">
      <w:pPr>
        <w:rPr>
          <w:color w:val="0000FF"/>
          <w:sz w:val="22"/>
          <w:szCs w:val="22"/>
        </w:rPr>
      </w:pPr>
      <w:r w:rsidRPr="00C623BB">
        <w:rPr>
          <w:color w:val="0000FF"/>
          <w:sz w:val="22"/>
          <w:szCs w:val="22"/>
        </w:rPr>
        <w:t>Sonderr</w:t>
      </w:r>
      <w:r w:rsidR="00FD3250" w:rsidRPr="00C623BB">
        <w:rPr>
          <w:color w:val="0000FF"/>
          <w:sz w:val="22"/>
          <w:szCs w:val="22"/>
        </w:rPr>
        <w:t xml:space="preserve">egelung für die Vermarktung von Wild: </w:t>
      </w:r>
    </w:p>
    <w:p w14:paraId="505CECAE" w14:textId="77777777" w:rsidR="00FD3250" w:rsidRPr="00C623BB" w:rsidRDefault="00FD3250" w:rsidP="000D1CC0">
      <w:pPr>
        <w:pStyle w:val="Kopfzeile"/>
        <w:tabs>
          <w:tab w:val="clear" w:pos="4536"/>
          <w:tab w:val="clear" w:pos="9072"/>
        </w:tabs>
        <w:ind w:left="708"/>
        <w:rPr>
          <w:sz w:val="22"/>
          <w:szCs w:val="22"/>
        </w:rPr>
      </w:pPr>
      <w:r w:rsidRPr="00C623BB">
        <w:rPr>
          <w:sz w:val="22"/>
          <w:szCs w:val="22"/>
        </w:rPr>
        <w:t>Direktvermarktung in kleinen Mengen</w:t>
      </w:r>
      <w:r w:rsidR="004C157C" w:rsidRPr="00C623BB">
        <w:rPr>
          <w:sz w:val="22"/>
          <w:szCs w:val="22"/>
        </w:rPr>
        <w:t xml:space="preserve"> (Registrierung als Lebensmittelunternehmer):</w:t>
      </w:r>
    </w:p>
    <w:p w14:paraId="17F0A708" w14:textId="227D4175" w:rsidR="00FD3250" w:rsidRPr="00C623BB" w:rsidRDefault="004C157C" w:rsidP="000D1CC0">
      <w:pPr>
        <w:pStyle w:val="Kopfzeile"/>
        <w:tabs>
          <w:tab w:val="clear" w:pos="4536"/>
          <w:tab w:val="clear" w:pos="9072"/>
        </w:tabs>
        <w:ind w:left="1416"/>
        <w:rPr>
          <w:sz w:val="22"/>
          <w:szCs w:val="22"/>
        </w:rPr>
      </w:pPr>
      <w:r w:rsidRPr="00C623BB">
        <w:rPr>
          <w:sz w:val="22"/>
          <w:szCs w:val="22"/>
        </w:rPr>
        <w:t xml:space="preserve">Abgabe von </w:t>
      </w:r>
      <w:r w:rsidR="00FD3250" w:rsidRPr="00C623BB">
        <w:rPr>
          <w:sz w:val="22"/>
          <w:szCs w:val="22"/>
        </w:rPr>
        <w:t>höchstens d</w:t>
      </w:r>
      <w:r w:rsidRPr="00C623BB">
        <w:rPr>
          <w:sz w:val="22"/>
          <w:szCs w:val="22"/>
        </w:rPr>
        <w:t xml:space="preserve">er </w:t>
      </w:r>
      <w:r w:rsidR="00FD3250" w:rsidRPr="00C623BB">
        <w:rPr>
          <w:sz w:val="22"/>
          <w:szCs w:val="22"/>
        </w:rPr>
        <w:t>Strecke eines Jagdtages</w:t>
      </w:r>
      <w:r w:rsidRPr="00C623BB">
        <w:rPr>
          <w:sz w:val="22"/>
          <w:szCs w:val="22"/>
        </w:rPr>
        <w:t xml:space="preserve"> direkt an den Endverbraucher</w:t>
      </w:r>
      <w:r w:rsidR="009371D9">
        <w:rPr>
          <w:sz w:val="22"/>
          <w:szCs w:val="22"/>
        </w:rPr>
        <w:t>/</w:t>
      </w:r>
      <w:r w:rsidR="009371D9" w:rsidRPr="00C623BB">
        <w:rPr>
          <w:sz w:val="22"/>
          <w:szCs w:val="22"/>
        </w:rPr>
        <w:t>Endverbraucher</w:t>
      </w:r>
      <w:r w:rsidR="009371D9">
        <w:rPr>
          <w:sz w:val="22"/>
          <w:szCs w:val="22"/>
        </w:rPr>
        <w:t>innen</w:t>
      </w:r>
      <w:r w:rsidRPr="00C623BB">
        <w:rPr>
          <w:sz w:val="22"/>
          <w:szCs w:val="22"/>
        </w:rPr>
        <w:t xml:space="preserve"> oder an den örtlichen Einzelhandel (im Umkreis &lt; 100 </w:t>
      </w:r>
      <w:proofErr w:type="gramStart"/>
      <w:r w:rsidRPr="00C623BB">
        <w:rPr>
          <w:sz w:val="22"/>
          <w:szCs w:val="22"/>
        </w:rPr>
        <w:t>km )</w:t>
      </w:r>
      <w:proofErr w:type="gramEnd"/>
      <w:r w:rsidRPr="00C623BB">
        <w:rPr>
          <w:sz w:val="22"/>
          <w:szCs w:val="22"/>
        </w:rPr>
        <w:t xml:space="preserve"> </w:t>
      </w:r>
    </w:p>
    <w:p w14:paraId="06448CE4" w14:textId="77777777" w:rsidR="00F4331E" w:rsidRPr="00C623BB" w:rsidRDefault="004C157C" w:rsidP="000D1CC0">
      <w:pPr>
        <w:pStyle w:val="Kopfzeile"/>
        <w:tabs>
          <w:tab w:val="clear" w:pos="4536"/>
          <w:tab w:val="clear" w:pos="9072"/>
        </w:tabs>
        <w:ind w:left="708"/>
        <w:rPr>
          <w:sz w:val="22"/>
          <w:szCs w:val="22"/>
        </w:rPr>
      </w:pPr>
      <w:r w:rsidRPr="00C623BB">
        <w:rPr>
          <w:sz w:val="22"/>
          <w:szCs w:val="22"/>
        </w:rPr>
        <w:t>Abgabe an Wildverarbeitungsbetriebe (Großhandel):</w:t>
      </w:r>
      <w:r w:rsidR="00F4331E" w:rsidRPr="00C623BB">
        <w:rPr>
          <w:sz w:val="22"/>
          <w:szCs w:val="22"/>
        </w:rPr>
        <w:t xml:space="preserve"> </w:t>
      </w:r>
    </w:p>
    <w:p w14:paraId="0EDDB609" w14:textId="77777777" w:rsidR="004C157C" w:rsidRPr="00C623BB" w:rsidRDefault="00F4331E" w:rsidP="000D1CC0">
      <w:pPr>
        <w:pStyle w:val="Kopfzeile"/>
        <w:numPr>
          <w:ilvl w:val="0"/>
          <w:numId w:val="6"/>
        </w:numPr>
        <w:tabs>
          <w:tab w:val="clear" w:pos="4536"/>
          <w:tab w:val="clear" w:pos="9072"/>
        </w:tabs>
        <w:rPr>
          <w:sz w:val="22"/>
          <w:szCs w:val="22"/>
        </w:rPr>
      </w:pPr>
      <w:r w:rsidRPr="00C623BB">
        <w:rPr>
          <w:sz w:val="22"/>
          <w:szCs w:val="22"/>
        </w:rPr>
        <w:t xml:space="preserve">Zeitnahe </w:t>
      </w:r>
      <w:proofErr w:type="spellStart"/>
      <w:r w:rsidRPr="00C623BB">
        <w:rPr>
          <w:sz w:val="22"/>
          <w:szCs w:val="22"/>
        </w:rPr>
        <w:t>Ausweidung</w:t>
      </w:r>
      <w:proofErr w:type="spellEnd"/>
      <w:r w:rsidRPr="00C623BB">
        <w:rPr>
          <w:sz w:val="22"/>
          <w:szCs w:val="22"/>
        </w:rPr>
        <w:t xml:space="preserve"> des erlegten Tieres und Untersuchung von Wildkörper und Eingeweiden durch </w:t>
      </w:r>
      <w:r w:rsidRPr="00C623BB">
        <w:rPr>
          <w:b/>
          <w:sz w:val="22"/>
          <w:szCs w:val="22"/>
        </w:rPr>
        <w:t>kundige Person</w:t>
      </w:r>
      <w:r w:rsidRPr="00C623BB">
        <w:rPr>
          <w:sz w:val="22"/>
          <w:szCs w:val="22"/>
        </w:rPr>
        <w:t xml:space="preserve">. </w:t>
      </w:r>
    </w:p>
    <w:p w14:paraId="6A9D3B61" w14:textId="77777777" w:rsidR="00F4331E" w:rsidRPr="00C623BB" w:rsidRDefault="00F4331E" w:rsidP="000D1CC0">
      <w:pPr>
        <w:pStyle w:val="Kopfzeile"/>
        <w:tabs>
          <w:tab w:val="clear" w:pos="4536"/>
          <w:tab w:val="clear" w:pos="9072"/>
        </w:tabs>
        <w:ind w:left="1776"/>
        <w:rPr>
          <w:sz w:val="22"/>
          <w:szCs w:val="22"/>
        </w:rPr>
      </w:pPr>
      <w:r w:rsidRPr="00C623BB">
        <w:rPr>
          <w:sz w:val="22"/>
          <w:szCs w:val="22"/>
        </w:rPr>
        <w:t xml:space="preserve">Zeitnahe Beförderung </w:t>
      </w:r>
      <w:r w:rsidR="003B4319" w:rsidRPr="00C623BB">
        <w:rPr>
          <w:sz w:val="22"/>
          <w:szCs w:val="22"/>
        </w:rPr>
        <w:t xml:space="preserve">von Wildkörper (und bei Auffälligkeiten den dazugehörigen Eingeweiden) </w:t>
      </w:r>
      <w:r w:rsidRPr="00C623BB">
        <w:rPr>
          <w:sz w:val="22"/>
          <w:szCs w:val="22"/>
        </w:rPr>
        <w:t>zum Wildbearbeitungsbetrieb</w:t>
      </w:r>
      <w:r w:rsidR="003B4319" w:rsidRPr="00C623BB">
        <w:rPr>
          <w:sz w:val="22"/>
          <w:szCs w:val="22"/>
        </w:rPr>
        <w:t xml:space="preserve">. </w:t>
      </w:r>
    </w:p>
    <w:p w14:paraId="2CFBD65A" w14:textId="77777777" w:rsidR="003B4319" w:rsidRPr="00C623BB" w:rsidRDefault="003B4319" w:rsidP="000D1CC0">
      <w:pPr>
        <w:pStyle w:val="Kopfzeile"/>
        <w:tabs>
          <w:tab w:val="clear" w:pos="4536"/>
          <w:tab w:val="clear" w:pos="9072"/>
        </w:tabs>
        <w:ind w:left="1776"/>
        <w:rPr>
          <w:sz w:val="22"/>
          <w:szCs w:val="22"/>
        </w:rPr>
      </w:pPr>
      <w:r w:rsidRPr="00C623BB">
        <w:rPr>
          <w:sz w:val="22"/>
          <w:szCs w:val="22"/>
        </w:rPr>
        <w:t>Bescheinigung, wenn keine auffälligen Merkmale, Verhaltensauffälligkeiten oder ein Verdacht auf Umweltkontamination bestehen, sonst Mitgabe von Eingeweiden (außer Magen und Darm) und Kopf (ohne Hauer, Geweih, Hörner)</w:t>
      </w:r>
      <w:r w:rsidR="00822697" w:rsidRPr="00C623BB">
        <w:rPr>
          <w:sz w:val="22"/>
          <w:szCs w:val="22"/>
        </w:rPr>
        <w:t xml:space="preserve">. </w:t>
      </w:r>
    </w:p>
    <w:p w14:paraId="545AF391" w14:textId="77777777" w:rsidR="00822697" w:rsidRPr="00C623BB" w:rsidRDefault="00822697" w:rsidP="00822697">
      <w:pPr>
        <w:pStyle w:val="Kopfzeile"/>
        <w:numPr>
          <w:ilvl w:val="0"/>
          <w:numId w:val="6"/>
        </w:numPr>
        <w:rPr>
          <w:sz w:val="22"/>
          <w:szCs w:val="22"/>
        </w:rPr>
      </w:pPr>
      <w:r w:rsidRPr="00C623BB">
        <w:rPr>
          <w:sz w:val="22"/>
          <w:szCs w:val="22"/>
        </w:rPr>
        <w:t xml:space="preserve">Wenn keine kundige Person zur Verfügung steht: </w:t>
      </w:r>
    </w:p>
    <w:p w14:paraId="403ED658" w14:textId="77777777" w:rsidR="00822697" w:rsidRPr="00C623BB" w:rsidRDefault="00822697" w:rsidP="000D1CC0">
      <w:pPr>
        <w:pStyle w:val="Kopfzeile"/>
        <w:ind w:left="1776"/>
        <w:rPr>
          <w:sz w:val="22"/>
          <w:szCs w:val="22"/>
        </w:rPr>
      </w:pPr>
      <w:r w:rsidRPr="00C623BB">
        <w:rPr>
          <w:sz w:val="22"/>
          <w:szCs w:val="22"/>
        </w:rPr>
        <w:t xml:space="preserve">Zeitnahe </w:t>
      </w:r>
      <w:proofErr w:type="spellStart"/>
      <w:r w:rsidRPr="00C623BB">
        <w:rPr>
          <w:sz w:val="22"/>
          <w:szCs w:val="22"/>
        </w:rPr>
        <w:t>Ausweidung</w:t>
      </w:r>
      <w:proofErr w:type="spellEnd"/>
      <w:r w:rsidRPr="00C623BB">
        <w:rPr>
          <w:sz w:val="22"/>
          <w:szCs w:val="22"/>
        </w:rPr>
        <w:t xml:space="preserve"> des erlegten Tieres. </w:t>
      </w:r>
    </w:p>
    <w:p w14:paraId="45B1D18C" w14:textId="77777777" w:rsidR="00822697" w:rsidRPr="00C623BB" w:rsidRDefault="00822697" w:rsidP="000D1CC0">
      <w:pPr>
        <w:pStyle w:val="Kopfzeile"/>
        <w:ind w:left="1776"/>
        <w:rPr>
          <w:sz w:val="22"/>
          <w:szCs w:val="22"/>
        </w:rPr>
      </w:pPr>
      <w:r w:rsidRPr="00C623BB">
        <w:rPr>
          <w:sz w:val="22"/>
          <w:szCs w:val="22"/>
        </w:rPr>
        <w:t xml:space="preserve">Zeitnahe Beförderung von Wildkörper und den dazugehörigen Eingeweiden (außer Magen und Darm) und Kopf (ohne Hauer, Geweih, Hörner). zum Wildbearbeitungsbetrieb. </w:t>
      </w:r>
    </w:p>
    <w:p w14:paraId="6D21072F" w14:textId="77777777" w:rsidR="004C157C" w:rsidRPr="00C623BB" w:rsidRDefault="004C157C" w:rsidP="00C623BB">
      <w:pPr>
        <w:pStyle w:val="Kopfzeile"/>
        <w:tabs>
          <w:tab w:val="clear" w:pos="4536"/>
          <w:tab w:val="clear" w:pos="9072"/>
        </w:tabs>
        <w:rPr>
          <w:sz w:val="22"/>
          <w:szCs w:val="22"/>
        </w:rPr>
      </w:pPr>
    </w:p>
    <w:p w14:paraId="271D9501" w14:textId="77777777" w:rsidR="00FD3250" w:rsidRPr="00C623BB" w:rsidRDefault="00022B1C">
      <w:pPr>
        <w:rPr>
          <w:color w:val="0000FF"/>
          <w:sz w:val="22"/>
          <w:szCs w:val="22"/>
        </w:rPr>
      </w:pPr>
      <w:r w:rsidRPr="00C623BB">
        <w:rPr>
          <w:color w:val="0000FF"/>
          <w:sz w:val="22"/>
          <w:szCs w:val="22"/>
        </w:rPr>
        <w:t>Für welche anderen Unternehmen besteht eine Registrierungspflicht?</w:t>
      </w:r>
    </w:p>
    <w:p w14:paraId="34EA15D0" w14:textId="23F61853" w:rsidR="003E38F3" w:rsidRPr="00C623BB" w:rsidRDefault="00FE70DB">
      <w:pPr>
        <w:pStyle w:val="Kopfzeile"/>
        <w:tabs>
          <w:tab w:val="clear" w:pos="4536"/>
          <w:tab w:val="clear" w:pos="9072"/>
        </w:tabs>
        <w:rPr>
          <w:sz w:val="22"/>
          <w:szCs w:val="22"/>
        </w:rPr>
      </w:pPr>
      <w:r w:rsidRPr="00C623BB">
        <w:rPr>
          <w:sz w:val="22"/>
          <w:szCs w:val="22"/>
        </w:rPr>
        <w:t>Für Betriebe, die Kosmetika</w:t>
      </w:r>
      <w:r w:rsidR="00074D54">
        <w:rPr>
          <w:sz w:val="22"/>
          <w:szCs w:val="22"/>
        </w:rPr>
        <w:t>,</w:t>
      </w:r>
      <w:r w:rsidRPr="00C623BB">
        <w:rPr>
          <w:sz w:val="22"/>
          <w:szCs w:val="22"/>
        </w:rPr>
        <w:t xml:space="preserve"> Bedarfsgegenstände </w:t>
      </w:r>
      <w:r w:rsidR="00074D54">
        <w:rPr>
          <w:sz w:val="22"/>
          <w:szCs w:val="22"/>
        </w:rPr>
        <w:t xml:space="preserve">und Tabakerzeugnisse oder ähnliche Produkte </w:t>
      </w:r>
      <w:r w:rsidRPr="00C623BB">
        <w:rPr>
          <w:sz w:val="22"/>
          <w:szCs w:val="22"/>
        </w:rPr>
        <w:t xml:space="preserve">herstellen, behandeln oder in den Verkehr bringen, gelten die o.g. Regelungen sinngemäß. </w:t>
      </w:r>
    </w:p>
    <w:p w14:paraId="1353AD39" w14:textId="77777777" w:rsidR="00FA3DBF" w:rsidRPr="00C623BB" w:rsidRDefault="003E38F3" w:rsidP="00FA3DBF">
      <w:pPr>
        <w:rPr>
          <w:sz w:val="22"/>
          <w:szCs w:val="22"/>
        </w:rPr>
      </w:pPr>
      <w:r w:rsidRPr="00C623BB">
        <w:rPr>
          <w:sz w:val="22"/>
          <w:szCs w:val="22"/>
        </w:rPr>
        <w:t>Für Herstell</w:t>
      </w:r>
      <w:r w:rsidR="009371D9">
        <w:rPr>
          <w:sz w:val="22"/>
          <w:szCs w:val="22"/>
        </w:rPr>
        <w:t>ungs-</w:t>
      </w:r>
      <w:r w:rsidRPr="00C623BB">
        <w:rPr>
          <w:sz w:val="22"/>
          <w:szCs w:val="22"/>
        </w:rPr>
        <w:t xml:space="preserve"> und Einf</w:t>
      </w:r>
      <w:r w:rsidR="009371D9">
        <w:rPr>
          <w:sz w:val="22"/>
          <w:szCs w:val="22"/>
        </w:rPr>
        <w:t>uhrunternehmen</w:t>
      </w:r>
      <w:r w:rsidRPr="00C623BB">
        <w:rPr>
          <w:sz w:val="22"/>
          <w:szCs w:val="22"/>
        </w:rPr>
        <w:t xml:space="preserve"> von kosmetischen Mitteln</w:t>
      </w:r>
      <w:r w:rsidR="00FA3DBF" w:rsidRPr="00C623BB">
        <w:rPr>
          <w:sz w:val="22"/>
          <w:szCs w:val="22"/>
        </w:rPr>
        <w:t xml:space="preserve"> besteht neben der Registrierungspflicht beim Veterinär- und Lebensmittelüberwachungsamt außerdem eine Pflicht zur Notifizierung im Cosmetic Products </w:t>
      </w:r>
      <w:proofErr w:type="spellStart"/>
      <w:r w:rsidR="00FA3DBF" w:rsidRPr="00C623BB">
        <w:rPr>
          <w:sz w:val="22"/>
          <w:szCs w:val="22"/>
        </w:rPr>
        <w:t>Notification</w:t>
      </w:r>
      <w:proofErr w:type="spellEnd"/>
      <w:r w:rsidR="00FA3DBF" w:rsidRPr="00C623BB">
        <w:rPr>
          <w:sz w:val="22"/>
          <w:szCs w:val="22"/>
        </w:rPr>
        <w:t xml:space="preserve"> Portal (</w:t>
      </w:r>
      <w:r w:rsidR="00FA3DBF" w:rsidRPr="00C623BB">
        <w:rPr>
          <w:b/>
          <w:sz w:val="22"/>
          <w:szCs w:val="22"/>
        </w:rPr>
        <w:t>CPNP</w:t>
      </w:r>
      <w:r w:rsidR="00FA3DBF" w:rsidRPr="00C623BB">
        <w:rPr>
          <w:sz w:val="22"/>
          <w:szCs w:val="22"/>
        </w:rPr>
        <w:t xml:space="preserve">) der Europäischen Union. </w:t>
      </w:r>
    </w:p>
    <w:p w14:paraId="0C292353" w14:textId="77777777" w:rsidR="003058EF" w:rsidRPr="00C623BB" w:rsidRDefault="003058EF" w:rsidP="00FA3DBF">
      <w:pPr>
        <w:rPr>
          <w:sz w:val="22"/>
          <w:szCs w:val="22"/>
        </w:rPr>
      </w:pPr>
      <w:r w:rsidRPr="00C623BB">
        <w:rPr>
          <w:sz w:val="22"/>
          <w:szCs w:val="22"/>
        </w:rPr>
        <w:t>Herstell</w:t>
      </w:r>
      <w:r w:rsidR="009371D9">
        <w:rPr>
          <w:sz w:val="22"/>
          <w:szCs w:val="22"/>
        </w:rPr>
        <w:t>ungsunternehmen</w:t>
      </w:r>
      <w:r w:rsidRPr="00C623BB">
        <w:rPr>
          <w:sz w:val="22"/>
          <w:szCs w:val="22"/>
        </w:rPr>
        <w:t xml:space="preserve"> ist hierbei jede natürliche und juristische Person, die ein kosmetisches Mittel </w:t>
      </w:r>
      <w:r w:rsidRPr="00C623BB">
        <w:rPr>
          <w:b/>
          <w:sz w:val="22"/>
          <w:szCs w:val="22"/>
        </w:rPr>
        <w:t>herstellt bzw. entwickeln oder herstellen lässt</w:t>
      </w:r>
      <w:r w:rsidRPr="00C623BB">
        <w:rPr>
          <w:sz w:val="22"/>
          <w:szCs w:val="22"/>
        </w:rPr>
        <w:t xml:space="preserve"> und es unter eigenem Namen oder ihrer eigenen Marke in Verkehr bringt. </w:t>
      </w:r>
    </w:p>
    <w:p w14:paraId="7C7A2EC6" w14:textId="36285343" w:rsidR="00074D54" w:rsidRDefault="00FA3DBF" w:rsidP="00074D54">
      <w:r w:rsidRPr="00C623BB">
        <w:rPr>
          <w:sz w:val="22"/>
          <w:szCs w:val="22"/>
        </w:rPr>
        <w:t xml:space="preserve">Detaillierte Informationen zur Meldung im CPNP finden Sie hier: </w:t>
      </w:r>
      <w:hyperlink r:id="rId10" w:history="1">
        <w:r w:rsidR="00074D54" w:rsidRPr="00693737">
          <w:rPr>
            <w:rStyle w:val="Hyperlink"/>
          </w:rPr>
          <w:t>http://www.bvl.bund.de/DE/03_Verbraucherprodukte/03_AntragstellerUnternehmen/02_Kosmetik/01_Notifizierung/bgs_fuerAntragsteller_kosmetik_Notifizierung_node.html</w:t>
        </w:r>
      </w:hyperlink>
    </w:p>
    <w:p w14:paraId="76615ADC" w14:textId="54A6C91D" w:rsidR="00074D54" w:rsidRDefault="00DF4FB2" w:rsidP="00074D54">
      <w:r>
        <w:br/>
      </w:r>
      <w:r w:rsidR="00074D54">
        <w:t>Unternehmen, die Lebensmittelbedarfsgegenstände (= Bedarfsgegenstände mit Lebensmittelkontakt) als Fertigerzeugnis herstellen, behandeln oder in den Verkehr bringen, müssen dies spätestens bei Aufnahme der Tätigkeit bei dem für sie zuständigen Veterinär- und Lebensmittelüberwachungsamt anzeigen.</w:t>
      </w:r>
    </w:p>
    <w:p w14:paraId="467353FE" w14:textId="77777777" w:rsidR="00074D54" w:rsidRDefault="00074D54" w:rsidP="00074D54">
      <w:r>
        <w:t>Hersteller und Importeure von Tabakerzeugnissen, elektronischen Zigaretten sowie Nachfüllbehältern und pflanzlichen Raucherzeugnissen müssen zudem Informationen wie beispielsweise Inhalts- und Zusatzstoffe im EU-CEG Portal (EU-Common Entry Gate) angeben.</w:t>
      </w:r>
    </w:p>
    <w:p w14:paraId="6B7E89F5" w14:textId="1199C4F6" w:rsidR="00074D54" w:rsidRDefault="00074D54" w:rsidP="00074D54">
      <w:r>
        <w:t>Detaillierte Informationen finden Sie auf der Internetpräsenz des BVL.</w:t>
      </w:r>
      <w:r w:rsidR="00DF4FB2">
        <w:t xml:space="preserve"> </w:t>
      </w:r>
      <w:r>
        <w:t xml:space="preserve">Link: </w:t>
      </w:r>
      <w:hyperlink r:id="rId11" w:history="1">
        <w:r>
          <w:rPr>
            <w:rStyle w:val="Hyperlink"/>
          </w:rPr>
          <w:t>BVL - Mitteilungspflicht</w:t>
        </w:r>
      </w:hyperlink>
    </w:p>
    <w:p w14:paraId="6CFA2D3F" w14:textId="77777777" w:rsidR="00DF4FB2" w:rsidRDefault="00DF4FB2" w:rsidP="00C623BB">
      <w:pPr>
        <w:rPr>
          <w:sz w:val="22"/>
          <w:szCs w:val="22"/>
        </w:rPr>
      </w:pPr>
    </w:p>
    <w:p w14:paraId="213914DC" w14:textId="5325D21B" w:rsidR="00B22764" w:rsidRPr="00C623BB" w:rsidRDefault="005F7509" w:rsidP="00C623BB">
      <w:pPr>
        <w:rPr>
          <w:sz w:val="22"/>
          <w:szCs w:val="22"/>
        </w:rPr>
      </w:pPr>
      <w:r w:rsidRPr="00C623BB">
        <w:rPr>
          <w:sz w:val="22"/>
          <w:szCs w:val="22"/>
        </w:rPr>
        <w:t>Dieses Merkblatt fasst die wichtigsten Regelungen kurz zusammen und gilt vorbehaltlich gesetzlicher Änderungen seit dem letzten Bearbeitungsstand.</w:t>
      </w:r>
    </w:p>
    <w:sectPr w:rsidR="00B22764" w:rsidRPr="00C623BB" w:rsidSect="00C623BB">
      <w:footerReference w:type="default" r:id="rId12"/>
      <w:headerReference w:type="first" r:id="rId13"/>
      <w:footerReference w:type="first" r:id="rId14"/>
      <w:pgSz w:w="16838" w:h="11906" w:orient="landscape" w:code="9"/>
      <w:pgMar w:top="709" w:right="1701" w:bottom="851" w:left="737" w:header="567" w:footer="3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F2F34" w14:textId="77777777" w:rsidR="00566028" w:rsidRDefault="00566028">
      <w:pPr>
        <w:spacing w:after="0"/>
      </w:pPr>
      <w:r>
        <w:separator/>
      </w:r>
    </w:p>
  </w:endnote>
  <w:endnote w:type="continuationSeparator" w:id="0">
    <w:p w14:paraId="28353DDC" w14:textId="77777777" w:rsidR="00566028" w:rsidRDefault="0056602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45 Light">
    <w:altName w:val="Times New Roman"/>
    <w:charset w:val="00"/>
    <w:family w:val="auto"/>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470" w:type="dxa"/>
      <w:tblLayout w:type="fixed"/>
      <w:tblCellMar>
        <w:left w:w="70" w:type="dxa"/>
        <w:right w:w="70" w:type="dxa"/>
      </w:tblCellMar>
      <w:tblLook w:val="0000" w:firstRow="0" w:lastRow="0" w:firstColumn="0" w:lastColumn="0" w:noHBand="0" w:noVBand="0"/>
    </w:tblPr>
    <w:tblGrid>
      <w:gridCol w:w="11410"/>
      <w:gridCol w:w="3060"/>
    </w:tblGrid>
    <w:tr w:rsidR="00B22764" w14:paraId="63A02FC6" w14:textId="77777777" w:rsidTr="00C623BB">
      <w:trPr>
        <w:cantSplit/>
      </w:trPr>
      <w:tc>
        <w:tcPr>
          <w:tcW w:w="11410" w:type="dxa"/>
        </w:tcPr>
        <w:p w14:paraId="42FF95A0" w14:textId="7EED8A4B" w:rsidR="00B22764" w:rsidRDefault="00C623BB">
          <w:pPr>
            <w:pStyle w:val="Fuzeile"/>
            <w:spacing w:before="20" w:after="20"/>
            <w:rPr>
              <w:rStyle w:val="Seitenzahl"/>
              <w:snapToGrid w:val="0"/>
              <w:sz w:val="14"/>
            </w:rPr>
          </w:pPr>
          <w:r>
            <w:rPr>
              <w:rStyle w:val="Seitenzahl"/>
              <w:snapToGrid w:val="0"/>
              <w:sz w:val="14"/>
            </w:rPr>
            <w:t>MMB-05-15-00 Fassung 0</w:t>
          </w:r>
          <w:r w:rsidR="00074D54">
            <w:rPr>
              <w:rStyle w:val="Seitenzahl"/>
              <w:snapToGrid w:val="0"/>
              <w:sz w:val="14"/>
            </w:rPr>
            <w:t>6</w:t>
          </w:r>
          <w:r>
            <w:rPr>
              <w:rStyle w:val="Seitenzahl"/>
              <w:snapToGrid w:val="0"/>
              <w:sz w:val="14"/>
            </w:rPr>
            <w:t xml:space="preserve"> </w:t>
          </w:r>
        </w:p>
      </w:tc>
      <w:tc>
        <w:tcPr>
          <w:tcW w:w="3060" w:type="dxa"/>
        </w:tcPr>
        <w:p w14:paraId="621BE800" w14:textId="77777777" w:rsidR="00B22764" w:rsidRDefault="005F7509">
          <w:pPr>
            <w:pStyle w:val="Fuzeile"/>
            <w:spacing w:before="20" w:after="20"/>
            <w:jc w:val="right"/>
            <w:rPr>
              <w:rStyle w:val="Seitenzahl"/>
              <w:snapToGrid w:val="0"/>
              <w:sz w:val="14"/>
            </w:rPr>
          </w:pPr>
          <w:r>
            <w:rPr>
              <w:rStyle w:val="Seitenzahl"/>
              <w:snapToGrid w:val="0"/>
              <w:sz w:val="14"/>
            </w:rPr>
            <w:t xml:space="preserve">Seite </w:t>
          </w:r>
          <w:r>
            <w:rPr>
              <w:rStyle w:val="Seitenzahl"/>
              <w:sz w:val="14"/>
            </w:rPr>
            <w:fldChar w:fldCharType="begin"/>
          </w:r>
          <w:r>
            <w:rPr>
              <w:rStyle w:val="Seitenzahl"/>
              <w:sz w:val="14"/>
            </w:rPr>
            <w:instrText xml:space="preserve"> PAGE </w:instrText>
          </w:r>
          <w:r>
            <w:rPr>
              <w:rStyle w:val="Seitenzahl"/>
              <w:sz w:val="14"/>
            </w:rPr>
            <w:fldChar w:fldCharType="separate"/>
          </w:r>
          <w:r w:rsidR="0058580A">
            <w:rPr>
              <w:rStyle w:val="Seitenzahl"/>
              <w:noProof/>
              <w:sz w:val="14"/>
            </w:rPr>
            <w:t>4</w:t>
          </w:r>
          <w:r>
            <w:rPr>
              <w:rStyle w:val="Seitenzahl"/>
              <w:sz w:val="14"/>
            </w:rPr>
            <w:fldChar w:fldCharType="end"/>
          </w:r>
          <w:r>
            <w:rPr>
              <w:rStyle w:val="Seitenzahl"/>
              <w:sz w:val="14"/>
            </w:rPr>
            <w:t>/</w:t>
          </w:r>
          <w:r>
            <w:rPr>
              <w:rStyle w:val="Seitenzahl"/>
              <w:sz w:val="14"/>
            </w:rPr>
            <w:fldChar w:fldCharType="begin"/>
          </w:r>
          <w:r>
            <w:rPr>
              <w:rStyle w:val="Seitenzahl"/>
              <w:sz w:val="14"/>
            </w:rPr>
            <w:instrText xml:space="preserve"> NUMPAGES </w:instrText>
          </w:r>
          <w:r>
            <w:rPr>
              <w:rStyle w:val="Seitenzahl"/>
              <w:sz w:val="14"/>
            </w:rPr>
            <w:fldChar w:fldCharType="separate"/>
          </w:r>
          <w:r w:rsidR="0058580A">
            <w:rPr>
              <w:rStyle w:val="Seitenzahl"/>
              <w:noProof/>
              <w:sz w:val="14"/>
            </w:rPr>
            <w:t>4</w:t>
          </w:r>
          <w:r>
            <w:rPr>
              <w:rStyle w:val="Seitenzahl"/>
              <w:sz w:val="14"/>
            </w:rPr>
            <w:fldChar w:fldCharType="end"/>
          </w:r>
        </w:p>
      </w:tc>
    </w:tr>
  </w:tbl>
  <w:p w14:paraId="1355AEBA" w14:textId="77777777" w:rsidR="00B22764" w:rsidRDefault="005F7509">
    <w:pPr>
      <w:pStyle w:val="Fuzeile"/>
      <w:tabs>
        <w:tab w:val="clear" w:pos="4536"/>
        <w:tab w:val="clear" w:pos="9072"/>
        <w:tab w:val="left" w:pos="2799"/>
      </w:tabs>
      <w:rPr>
        <w:sz w:val="2"/>
      </w:rPr>
    </w:pPr>
    <w:r>
      <w:rPr>
        <w:sz w:val="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470" w:type="dxa"/>
      <w:tblLayout w:type="fixed"/>
      <w:tblCellMar>
        <w:left w:w="70" w:type="dxa"/>
        <w:right w:w="70" w:type="dxa"/>
      </w:tblCellMar>
      <w:tblLook w:val="0000" w:firstRow="0" w:lastRow="0" w:firstColumn="0" w:lastColumn="0" w:noHBand="0" w:noVBand="0"/>
    </w:tblPr>
    <w:tblGrid>
      <w:gridCol w:w="11410"/>
      <w:gridCol w:w="3060"/>
    </w:tblGrid>
    <w:tr w:rsidR="00C623BB" w14:paraId="44BE5C3A" w14:textId="77777777" w:rsidTr="007604DF">
      <w:trPr>
        <w:cantSplit/>
      </w:trPr>
      <w:tc>
        <w:tcPr>
          <w:tcW w:w="11410" w:type="dxa"/>
        </w:tcPr>
        <w:p w14:paraId="5A4D3315" w14:textId="7A365D75" w:rsidR="00C623BB" w:rsidRDefault="00C623BB" w:rsidP="00C623BB">
          <w:pPr>
            <w:pStyle w:val="Fuzeile"/>
            <w:spacing w:before="20" w:after="20"/>
            <w:rPr>
              <w:rStyle w:val="Seitenzahl"/>
              <w:snapToGrid w:val="0"/>
              <w:sz w:val="14"/>
            </w:rPr>
          </w:pPr>
          <w:r>
            <w:rPr>
              <w:rStyle w:val="Seitenzahl"/>
              <w:snapToGrid w:val="0"/>
              <w:sz w:val="14"/>
            </w:rPr>
            <w:t>MMB-05-15-00 Fassung 0</w:t>
          </w:r>
          <w:r w:rsidR="00074D54">
            <w:rPr>
              <w:rStyle w:val="Seitenzahl"/>
              <w:snapToGrid w:val="0"/>
              <w:sz w:val="14"/>
            </w:rPr>
            <w:t>6</w:t>
          </w:r>
          <w:r>
            <w:rPr>
              <w:rStyle w:val="Seitenzahl"/>
              <w:snapToGrid w:val="0"/>
              <w:sz w:val="14"/>
            </w:rPr>
            <w:t xml:space="preserve"> </w:t>
          </w:r>
        </w:p>
      </w:tc>
      <w:tc>
        <w:tcPr>
          <w:tcW w:w="3060" w:type="dxa"/>
        </w:tcPr>
        <w:p w14:paraId="5EAD9873" w14:textId="77777777" w:rsidR="00C623BB" w:rsidRDefault="00C623BB" w:rsidP="00C623BB">
          <w:pPr>
            <w:pStyle w:val="Fuzeile"/>
            <w:spacing w:before="20" w:after="20"/>
            <w:jc w:val="right"/>
            <w:rPr>
              <w:rStyle w:val="Seitenzahl"/>
              <w:snapToGrid w:val="0"/>
              <w:sz w:val="14"/>
            </w:rPr>
          </w:pPr>
          <w:r>
            <w:rPr>
              <w:rStyle w:val="Seitenzahl"/>
              <w:snapToGrid w:val="0"/>
              <w:sz w:val="14"/>
            </w:rPr>
            <w:t xml:space="preserve">Seite </w:t>
          </w:r>
          <w:r>
            <w:rPr>
              <w:rStyle w:val="Seitenzahl"/>
              <w:sz w:val="14"/>
            </w:rPr>
            <w:fldChar w:fldCharType="begin"/>
          </w:r>
          <w:r>
            <w:rPr>
              <w:rStyle w:val="Seitenzahl"/>
              <w:sz w:val="14"/>
            </w:rPr>
            <w:instrText xml:space="preserve"> PAGE </w:instrText>
          </w:r>
          <w:r>
            <w:rPr>
              <w:rStyle w:val="Seitenzahl"/>
              <w:sz w:val="14"/>
            </w:rPr>
            <w:fldChar w:fldCharType="separate"/>
          </w:r>
          <w:r w:rsidR="0058580A">
            <w:rPr>
              <w:rStyle w:val="Seitenzahl"/>
              <w:noProof/>
              <w:sz w:val="14"/>
            </w:rPr>
            <w:t>1</w:t>
          </w:r>
          <w:r>
            <w:rPr>
              <w:rStyle w:val="Seitenzahl"/>
              <w:sz w:val="14"/>
            </w:rPr>
            <w:fldChar w:fldCharType="end"/>
          </w:r>
          <w:r>
            <w:rPr>
              <w:rStyle w:val="Seitenzahl"/>
              <w:sz w:val="14"/>
            </w:rPr>
            <w:t>/</w:t>
          </w:r>
          <w:r>
            <w:rPr>
              <w:rStyle w:val="Seitenzahl"/>
              <w:sz w:val="14"/>
            </w:rPr>
            <w:fldChar w:fldCharType="begin"/>
          </w:r>
          <w:r>
            <w:rPr>
              <w:rStyle w:val="Seitenzahl"/>
              <w:sz w:val="14"/>
            </w:rPr>
            <w:instrText xml:space="preserve"> NUMPAGES </w:instrText>
          </w:r>
          <w:r>
            <w:rPr>
              <w:rStyle w:val="Seitenzahl"/>
              <w:sz w:val="14"/>
            </w:rPr>
            <w:fldChar w:fldCharType="separate"/>
          </w:r>
          <w:r w:rsidR="0058580A">
            <w:rPr>
              <w:rStyle w:val="Seitenzahl"/>
              <w:noProof/>
              <w:sz w:val="14"/>
            </w:rPr>
            <w:t>4</w:t>
          </w:r>
          <w:r>
            <w:rPr>
              <w:rStyle w:val="Seitenzahl"/>
              <w:sz w:val="14"/>
            </w:rPr>
            <w:fldChar w:fldCharType="end"/>
          </w:r>
        </w:p>
      </w:tc>
    </w:tr>
  </w:tbl>
  <w:p w14:paraId="55E4FEDA" w14:textId="77777777" w:rsidR="00887668" w:rsidRDefault="0088766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926C3B" w14:textId="77777777" w:rsidR="00566028" w:rsidRDefault="00566028">
      <w:pPr>
        <w:spacing w:after="0"/>
      </w:pPr>
      <w:r>
        <w:separator/>
      </w:r>
    </w:p>
  </w:footnote>
  <w:footnote w:type="continuationSeparator" w:id="0">
    <w:p w14:paraId="05E5BD1D" w14:textId="77777777" w:rsidR="00566028" w:rsidRDefault="0056602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85" w:type="pct"/>
      <w:tblCellMar>
        <w:left w:w="70" w:type="dxa"/>
        <w:right w:w="70" w:type="dxa"/>
      </w:tblCellMar>
      <w:tblLook w:val="0000" w:firstRow="0" w:lastRow="0" w:firstColumn="0" w:lastColumn="0" w:noHBand="0" w:noVBand="0"/>
    </w:tblPr>
    <w:tblGrid>
      <w:gridCol w:w="8887"/>
      <w:gridCol w:w="5470"/>
    </w:tblGrid>
    <w:tr w:rsidR="00C623BB" w:rsidRPr="005464E0" w14:paraId="62E3C9A5" w14:textId="77777777" w:rsidTr="007604DF">
      <w:trPr>
        <w:trHeight w:val="451"/>
      </w:trPr>
      <w:tc>
        <w:tcPr>
          <w:tcW w:w="3095" w:type="pct"/>
        </w:tcPr>
        <w:p w14:paraId="40652284" w14:textId="77777777" w:rsidR="00C623BB" w:rsidRPr="005464E0" w:rsidRDefault="00C623BB" w:rsidP="00C623BB">
          <w:pPr>
            <w:tabs>
              <w:tab w:val="left" w:pos="4680"/>
              <w:tab w:val="left" w:pos="6660"/>
            </w:tabs>
            <w:overflowPunct/>
            <w:autoSpaceDE/>
            <w:autoSpaceDN/>
            <w:adjustRightInd/>
            <w:spacing w:after="0"/>
            <w:textAlignment w:val="auto"/>
            <w:rPr>
              <w:rFonts w:cs="Times New Roman"/>
              <w:b/>
              <w:bCs/>
              <w:sz w:val="18"/>
            </w:rPr>
          </w:pPr>
          <w:r w:rsidRPr="005464E0">
            <w:rPr>
              <w:rFonts w:cs="Times New Roman"/>
              <w:b/>
              <w:bCs/>
              <w:noProof/>
            </w:rPr>
            <w:drawing>
              <wp:anchor distT="0" distB="0" distL="114300" distR="114300" simplePos="0" relativeHeight="251659264" behindDoc="0" locked="0" layoutInCell="1" allowOverlap="1" wp14:anchorId="30304BA5" wp14:editId="47D2CF09">
                <wp:simplePos x="0" y="0"/>
                <wp:positionH relativeFrom="column">
                  <wp:posOffset>-12700</wp:posOffset>
                </wp:positionH>
                <wp:positionV relativeFrom="paragraph">
                  <wp:posOffset>37938</wp:posOffset>
                </wp:positionV>
                <wp:extent cx="1920240" cy="300990"/>
                <wp:effectExtent l="0" t="0" r="3810" b="3810"/>
                <wp:wrapSquare wrapText="bothSides"/>
                <wp:docPr id="7"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10800000" flipH="1" flipV="1">
                          <a:off x="0" y="0"/>
                          <a:ext cx="1920240" cy="300990"/>
                        </a:xfrm>
                        <a:prstGeom prst="rect">
                          <a:avLst/>
                        </a:prstGeom>
                        <a:noFill/>
                      </pic:spPr>
                    </pic:pic>
                  </a:graphicData>
                </a:graphic>
                <wp14:sizeRelH relativeFrom="page">
                  <wp14:pctWidth>0</wp14:pctWidth>
                </wp14:sizeRelH>
                <wp14:sizeRelV relativeFrom="page">
                  <wp14:pctHeight>0</wp14:pctHeight>
                </wp14:sizeRelV>
              </wp:anchor>
            </w:drawing>
          </w:r>
        </w:p>
      </w:tc>
      <w:tc>
        <w:tcPr>
          <w:tcW w:w="1905" w:type="pct"/>
        </w:tcPr>
        <w:p w14:paraId="02E9EADD" w14:textId="77777777" w:rsidR="00C623BB" w:rsidRPr="005464E0" w:rsidRDefault="00C623BB" w:rsidP="00C623BB">
          <w:pPr>
            <w:tabs>
              <w:tab w:val="left" w:pos="4680"/>
              <w:tab w:val="left" w:pos="6660"/>
            </w:tabs>
            <w:overflowPunct/>
            <w:autoSpaceDE/>
            <w:autoSpaceDN/>
            <w:adjustRightInd/>
            <w:spacing w:after="0"/>
            <w:textAlignment w:val="auto"/>
            <w:rPr>
              <w:rFonts w:cs="Times New Roman"/>
              <w:b/>
              <w:bCs/>
              <w:noProof/>
            </w:rPr>
          </w:pPr>
        </w:p>
      </w:tc>
    </w:tr>
    <w:tr w:rsidR="00C623BB" w:rsidRPr="005464E0" w14:paraId="68070F84" w14:textId="77777777" w:rsidTr="007604DF">
      <w:tc>
        <w:tcPr>
          <w:tcW w:w="3095" w:type="pct"/>
        </w:tcPr>
        <w:p w14:paraId="57BBA2F9" w14:textId="77777777" w:rsidR="00C623BB" w:rsidRPr="005464E0" w:rsidRDefault="00C623BB" w:rsidP="00C623BB">
          <w:pPr>
            <w:tabs>
              <w:tab w:val="left" w:pos="5670"/>
              <w:tab w:val="left" w:pos="6660"/>
            </w:tabs>
            <w:overflowPunct/>
            <w:autoSpaceDE/>
            <w:autoSpaceDN/>
            <w:adjustRightInd/>
            <w:spacing w:after="0"/>
            <w:textAlignment w:val="auto"/>
            <w:rPr>
              <w:sz w:val="22"/>
            </w:rPr>
          </w:pPr>
          <w:r w:rsidRPr="005464E0">
            <w:rPr>
              <w:sz w:val="22"/>
            </w:rPr>
            <w:t xml:space="preserve">Der Landrat </w:t>
          </w:r>
        </w:p>
        <w:p w14:paraId="546807BE" w14:textId="77777777" w:rsidR="00C623BB" w:rsidRPr="005464E0" w:rsidRDefault="00C623BB" w:rsidP="00C623BB">
          <w:pPr>
            <w:tabs>
              <w:tab w:val="left" w:pos="5670"/>
              <w:tab w:val="left" w:pos="6660"/>
            </w:tabs>
            <w:overflowPunct/>
            <w:autoSpaceDE/>
            <w:autoSpaceDN/>
            <w:adjustRightInd/>
            <w:spacing w:after="0"/>
            <w:textAlignment w:val="auto"/>
            <w:rPr>
              <w:sz w:val="22"/>
            </w:rPr>
          </w:pPr>
          <w:r w:rsidRPr="005464E0">
            <w:rPr>
              <w:sz w:val="22"/>
            </w:rPr>
            <w:t>Veterinär- und Lebensmittelüberwachungsamt</w:t>
          </w:r>
        </w:p>
      </w:tc>
      <w:tc>
        <w:tcPr>
          <w:tcW w:w="1905" w:type="pct"/>
        </w:tcPr>
        <w:p w14:paraId="35FDE355" w14:textId="77777777" w:rsidR="00C623BB" w:rsidRPr="005464E0" w:rsidRDefault="00C623BB" w:rsidP="00C623BB">
          <w:pPr>
            <w:tabs>
              <w:tab w:val="left" w:pos="5670"/>
              <w:tab w:val="left" w:pos="6660"/>
            </w:tabs>
            <w:overflowPunct/>
            <w:autoSpaceDE/>
            <w:autoSpaceDN/>
            <w:adjustRightInd/>
            <w:spacing w:after="0"/>
            <w:textAlignment w:val="auto"/>
            <w:rPr>
              <w:sz w:val="22"/>
            </w:rPr>
          </w:pPr>
        </w:p>
      </w:tc>
    </w:tr>
    <w:tr w:rsidR="00C623BB" w:rsidRPr="005464E0" w14:paraId="5D7F331F" w14:textId="77777777" w:rsidTr="007604DF">
      <w:trPr>
        <w:trHeight w:val="296"/>
      </w:trPr>
      <w:tc>
        <w:tcPr>
          <w:tcW w:w="3095" w:type="pct"/>
        </w:tcPr>
        <w:p w14:paraId="71EB1A69" w14:textId="77777777" w:rsidR="00C623BB" w:rsidRPr="005464E0" w:rsidRDefault="00C623BB" w:rsidP="00C623BB">
          <w:pPr>
            <w:tabs>
              <w:tab w:val="left" w:pos="5670"/>
              <w:tab w:val="left" w:pos="6379"/>
            </w:tabs>
            <w:overflowPunct/>
            <w:autoSpaceDE/>
            <w:autoSpaceDN/>
            <w:adjustRightInd/>
            <w:spacing w:after="0"/>
            <w:textAlignment w:val="auto"/>
            <w:rPr>
              <w:sz w:val="22"/>
            </w:rPr>
          </w:pPr>
          <w:r w:rsidRPr="005464E0">
            <w:rPr>
              <w:sz w:val="22"/>
            </w:rPr>
            <w:t xml:space="preserve">Postfach 20 04 50, 51434 Bergisch Gladbach </w:t>
          </w:r>
        </w:p>
        <w:p w14:paraId="636117B7" w14:textId="77777777" w:rsidR="00C623BB" w:rsidRPr="005464E0" w:rsidRDefault="00C623BB" w:rsidP="00C623BB">
          <w:pPr>
            <w:tabs>
              <w:tab w:val="left" w:pos="5670"/>
              <w:tab w:val="left" w:pos="6379"/>
            </w:tabs>
            <w:overflowPunct/>
            <w:autoSpaceDE/>
            <w:autoSpaceDN/>
            <w:adjustRightInd/>
            <w:spacing w:after="0"/>
            <w:textAlignment w:val="auto"/>
            <w:rPr>
              <w:sz w:val="22"/>
            </w:rPr>
          </w:pPr>
          <w:r w:rsidRPr="005464E0">
            <w:rPr>
              <w:sz w:val="22"/>
            </w:rPr>
            <w:t>Dienststelle: Technologiepark, Haus 56</w:t>
          </w:r>
          <w:r w:rsidRPr="005464E0">
            <w:rPr>
              <w:sz w:val="22"/>
            </w:rPr>
            <w:br/>
            <w:t>Friedrich-Ebert-Str. 75, 51429 Bergisch Gladbach</w:t>
          </w:r>
        </w:p>
      </w:tc>
      <w:tc>
        <w:tcPr>
          <w:tcW w:w="1905" w:type="pct"/>
        </w:tcPr>
        <w:p w14:paraId="1ED7C523" w14:textId="77777777" w:rsidR="00C623BB" w:rsidRPr="005464E0" w:rsidRDefault="00C623BB" w:rsidP="00C623BB">
          <w:pPr>
            <w:tabs>
              <w:tab w:val="left" w:pos="5670"/>
              <w:tab w:val="left" w:pos="6379"/>
            </w:tabs>
            <w:overflowPunct/>
            <w:autoSpaceDE/>
            <w:autoSpaceDN/>
            <w:adjustRightInd/>
            <w:spacing w:after="0"/>
            <w:textAlignment w:val="auto"/>
            <w:rPr>
              <w:sz w:val="22"/>
            </w:rPr>
          </w:pPr>
          <w:r w:rsidRPr="005464E0">
            <w:rPr>
              <w:sz w:val="22"/>
            </w:rPr>
            <w:t>Tel.: 0 22 02 / 13 - 28 15</w:t>
          </w:r>
        </w:p>
        <w:p w14:paraId="56B29AA4" w14:textId="77777777" w:rsidR="00C623BB" w:rsidRPr="005464E0" w:rsidRDefault="00C623BB" w:rsidP="00C623BB">
          <w:pPr>
            <w:tabs>
              <w:tab w:val="left" w:pos="5670"/>
              <w:tab w:val="left" w:pos="6379"/>
            </w:tabs>
            <w:overflowPunct/>
            <w:autoSpaceDE/>
            <w:autoSpaceDN/>
            <w:adjustRightInd/>
            <w:spacing w:after="0"/>
            <w:textAlignment w:val="auto"/>
            <w:rPr>
              <w:sz w:val="22"/>
            </w:rPr>
          </w:pPr>
          <w:r w:rsidRPr="005464E0">
            <w:rPr>
              <w:sz w:val="22"/>
            </w:rPr>
            <w:t>Fax: 0 22 02 / 13 - 10 68 19</w:t>
          </w:r>
        </w:p>
        <w:p w14:paraId="1CE377FF" w14:textId="77777777" w:rsidR="00C623BB" w:rsidRPr="005464E0" w:rsidRDefault="00C623BB" w:rsidP="00C623BB">
          <w:pPr>
            <w:tabs>
              <w:tab w:val="left" w:pos="5670"/>
              <w:tab w:val="left" w:pos="6379"/>
            </w:tabs>
            <w:overflowPunct/>
            <w:autoSpaceDE/>
            <w:autoSpaceDN/>
            <w:adjustRightInd/>
            <w:spacing w:after="0"/>
            <w:textAlignment w:val="auto"/>
            <w:rPr>
              <w:sz w:val="22"/>
            </w:rPr>
          </w:pPr>
          <w:r w:rsidRPr="005464E0">
            <w:rPr>
              <w:sz w:val="22"/>
            </w:rPr>
            <w:t>E-Mail: veterinaer@rbk-online.de</w:t>
          </w:r>
        </w:p>
      </w:tc>
    </w:tr>
  </w:tbl>
  <w:p w14:paraId="73D92305" w14:textId="77777777" w:rsidR="00C623BB" w:rsidRDefault="00C623B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D7188"/>
    <w:multiLevelType w:val="hybridMultilevel"/>
    <w:tmpl w:val="503C942A"/>
    <w:lvl w:ilvl="0" w:tplc="A77EF7DA">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13345B76"/>
    <w:multiLevelType w:val="hybridMultilevel"/>
    <w:tmpl w:val="9A58C418"/>
    <w:lvl w:ilvl="0" w:tplc="EC1C946C">
      <w:start w:val="1"/>
      <w:numFmt w:val="lowerLetter"/>
      <w:lvlText w:val="%1."/>
      <w:lvlJc w:val="left"/>
      <w:pPr>
        <w:ind w:left="1776" w:hanging="360"/>
      </w:pPr>
      <w:rPr>
        <w:rFonts w:hint="default"/>
      </w:rPr>
    </w:lvl>
    <w:lvl w:ilvl="1" w:tplc="04070019" w:tentative="1">
      <w:start w:val="1"/>
      <w:numFmt w:val="lowerLetter"/>
      <w:lvlText w:val="%2."/>
      <w:lvlJc w:val="left"/>
      <w:pPr>
        <w:ind w:left="2496" w:hanging="360"/>
      </w:pPr>
    </w:lvl>
    <w:lvl w:ilvl="2" w:tplc="0407001B" w:tentative="1">
      <w:start w:val="1"/>
      <w:numFmt w:val="lowerRoman"/>
      <w:lvlText w:val="%3."/>
      <w:lvlJc w:val="right"/>
      <w:pPr>
        <w:ind w:left="3216" w:hanging="180"/>
      </w:pPr>
    </w:lvl>
    <w:lvl w:ilvl="3" w:tplc="0407000F" w:tentative="1">
      <w:start w:val="1"/>
      <w:numFmt w:val="decimal"/>
      <w:lvlText w:val="%4."/>
      <w:lvlJc w:val="left"/>
      <w:pPr>
        <w:ind w:left="3936" w:hanging="360"/>
      </w:pPr>
    </w:lvl>
    <w:lvl w:ilvl="4" w:tplc="04070019" w:tentative="1">
      <w:start w:val="1"/>
      <w:numFmt w:val="lowerLetter"/>
      <w:lvlText w:val="%5."/>
      <w:lvlJc w:val="left"/>
      <w:pPr>
        <w:ind w:left="4656" w:hanging="360"/>
      </w:pPr>
    </w:lvl>
    <w:lvl w:ilvl="5" w:tplc="0407001B" w:tentative="1">
      <w:start w:val="1"/>
      <w:numFmt w:val="lowerRoman"/>
      <w:lvlText w:val="%6."/>
      <w:lvlJc w:val="right"/>
      <w:pPr>
        <w:ind w:left="5376" w:hanging="180"/>
      </w:pPr>
    </w:lvl>
    <w:lvl w:ilvl="6" w:tplc="0407000F" w:tentative="1">
      <w:start w:val="1"/>
      <w:numFmt w:val="decimal"/>
      <w:lvlText w:val="%7."/>
      <w:lvlJc w:val="left"/>
      <w:pPr>
        <w:ind w:left="6096" w:hanging="360"/>
      </w:pPr>
    </w:lvl>
    <w:lvl w:ilvl="7" w:tplc="04070019" w:tentative="1">
      <w:start w:val="1"/>
      <w:numFmt w:val="lowerLetter"/>
      <w:lvlText w:val="%8."/>
      <w:lvlJc w:val="left"/>
      <w:pPr>
        <w:ind w:left="6816" w:hanging="360"/>
      </w:pPr>
    </w:lvl>
    <w:lvl w:ilvl="8" w:tplc="0407001B" w:tentative="1">
      <w:start w:val="1"/>
      <w:numFmt w:val="lowerRoman"/>
      <w:lvlText w:val="%9."/>
      <w:lvlJc w:val="right"/>
      <w:pPr>
        <w:ind w:left="7536" w:hanging="180"/>
      </w:pPr>
    </w:lvl>
  </w:abstractNum>
  <w:abstractNum w:abstractNumId="2" w15:restartNumberingAfterBreak="0">
    <w:nsid w:val="33075C2E"/>
    <w:multiLevelType w:val="hybridMultilevel"/>
    <w:tmpl w:val="5A7A8754"/>
    <w:lvl w:ilvl="0" w:tplc="08120DEE">
      <w:start w:val="1"/>
      <w:numFmt w:val="decimal"/>
      <w:lvlText w:val="%1."/>
      <w:lvlJc w:val="left"/>
      <w:pPr>
        <w:tabs>
          <w:tab w:val="num" w:pos="1065"/>
        </w:tabs>
        <w:ind w:left="1065" w:hanging="705"/>
      </w:pPr>
      <w:rPr>
        <w:rFonts w:hint="default"/>
      </w:rPr>
    </w:lvl>
    <w:lvl w:ilvl="1" w:tplc="1480ED5C">
      <w:numFmt w:val="bullet"/>
      <w:lvlText w:val="-"/>
      <w:lvlJc w:val="left"/>
      <w:pPr>
        <w:tabs>
          <w:tab w:val="num" w:pos="1440"/>
        </w:tabs>
        <w:ind w:left="1440" w:hanging="360"/>
      </w:pPr>
      <w:rPr>
        <w:rFonts w:ascii="Times New Roman" w:eastAsia="Times New Roman" w:hAnsi="Times New Roman" w:cs="Times New Roman" w:hint="default"/>
      </w:rPr>
    </w:lvl>
    <w:lvl w:ilvl="2" w:tplc="0407001B">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46392E48"/>
    <w:multiLevelType w:val="hybridMultilevel"/>
    <w:tmpl w:val="15E8AAEC"/>
    <w:lvl w:ilvl="0" w:tplc="EAF09B28">
      <w:start w:val="1"/>
      <w:numFmt w:val="decimal"/>
      <w:lvlText w:val="%1."/>
      <w:lvlJc w:val="left"/>
      <w:pPr>
        <w:tabs>
          <w:tab w:val="num" w:pos="1066"/>
        </w:tabs>
        <w:ind w:left="1066" w:hanging="706"/>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5DA66F39"/>
    <w:multiLevelType w:val="multilevel"/>
    <w:tmpl w:val="0D0A9416"/>
    <w:lvl w:ilvl="0">
      <w:start w:val="1"/>
      <w:numFmt w:val="decimal"/>
      <w:pStyle w:val="berschrift1"/>
      <w:lvlText w:val="%1"/>
      <w:lvlJc w:val="left"/>
      <w:pPr>
        <w:tabs>
          <w:tab w:val="num" w:pos="432"/>
        </w:tabs>
        <w:ind w:left="432" w:hanging="432"/>
      </w:pPr>
      <w:rPr>
        <w:rFonts w:hint="default"/>
      </w:rPr>
    </w:lvl>
    <w:lvl w:ilvl="1">
      <w:start w:val="1"/>
      <w:numFmt w:val="decimal"/>
      <w:pStyle w:val="berschrift2"/>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066150365">
    <w:abstractNumId w:val="0"/>
  </w:num>
  <w:num w:numId="2" w16cid:durableId="1628313025">
    <w:abstractNumId w:val="0"/>
  </w:num>
  <w:num w:numId="3" w16cid:durableId="1429079789">
    <w:abstractNumId w:val="4"/>
  </w:num>
  <w:num w:numId="4" w16cid:durableId="597912142">
    <w:abstractNumId w:val="2"/>
  </w:num>
  <w:num w:numId="5" w16cid:durableId="1216694163">
    <w:abstractNumId w:val="3"/>
  </w:num>
  <w:num w:numId="6" w16cid:durableId="20815569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BB0"/>
    <w:rsid w:val="00022B1C"/>
    <w:rsid w:val="00074D54"/>
    <w:rsid w:val="00094B54"/>
    <w:rsid w:val="000D0689"/>
    <w:rsid w:val="000D1CC0"/>
    <w:rsid w:val="0010285A"/>
    <w:rsid w:val="001D47CE"/>
    <w:rsid w:val="00225A37"/>
    <w:rsid w:val="002267E7"/>
    <w:rsid w:val="002355E0"/>
    <w:rsid w:val="002446BD"/>
    <w:rsid w:val="00266561"/>
    <w:rsid w:val="002F640C"/>
    <w:rsid w:val="003058EF"/>
    <w:rsid w:val="00311E33"/>
    <w:rsid w:val="003B4319"/>
    <w:rsid w:val="003C04BF"/>
    <w:rsid w:val="003E38F3"/>
    <w:rsid w:val="004157BC"/>
    <w:rsid w:val="004628A2"/>
    <w:rsid w:val="00471680"/>
    <w:rsid w:val="004C157C"/>
    <w:rsid w:val="004F533B"/>
    <w:rsid w:val="00566028"/>
    <w:rsid w:val="0058580A"/>
    <w:rsid w:val="005A6207"/>
    <w:rsid w:val="005E7F80"/>
    <w:rsid w:val="005F7509"/>
    <w:rsid w:val="0063298B"/>
    <w:rsid w:val="0064773C"/>
    <w:rsid w:val="00660D84"/>
    <w:rsid w:val="00705AB8"/>
    <w:rsid w:val="00764A70"/>
    <w:rsid w:val="00822697"/>
    <w:rsid w:val="00887668"/>
    <w:rsid w:val="008D3622"/>
    <w:rsid w:val="00906E96"/>
    <w:rsid w:val="00933342"/>
    <w:rsid w:val="009346A3"/>
    <w:rsid w:val="009371D9"/>
    <w:rsid w:val="00987917"/>
    <w:rsid w:val="009B4BB0"/>
    <w:rsid w:val="00B16F5E"/>
    <w:rsid w:val="00B22764"/>
    <w:rsid w:val="00BC2220"/>
    <w:rsid w:val="00BF5E9A"/>
    <w:rsid w:val="00C0261B"/>
    <w:rsid w:val="00C2411F"/>
    <w:rsid w:val="00C623BB"/>
    <w:rsid w:val="00CE59D4"/>
    <w:rsid w:val="00D54CBB"/>
    <w:rsid w:val="00D779E0"/>
    <w:rsid w:val="00DA46CA"/>
    <w:rsid w:val="00DF4FB2"/>
    <w:rsid w:val="00EC0409"/>
    <w:rsid w:val="00F4331E"/>
    <w:rsid w:val="00F46F70"/>
    <w:rsid w:val="00FA3DBF"/>
    <w:rsid w:val="00FD3250"/>
    <w:rsid w:val="00FD6E41"/>
    <w:rsid w:val="00FE70DB"/>
    <w:rsid w:val="00FF18F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710560"/>
  <w15:docId w15:val="{16971188-FFA7-49D1-B1E0-D66EA3C40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22B1C"/>
    <w:pPr>
      <w:overflowPunct w:val="0"/>
      <w:autoSpaceDE w:val="0"/>
      <w:autoSpaceDN w:val="0"/>
      <w:adjustRightInd w:val="0"/>
      <w:spacing w:after="60"/>
      <w:textAlignment w:val="baseline"/>
    </w:pPr>
    <w:rPr>
      <w:rFonts w:ascii="Arial" w:hAnsi="Arial" w:cs="Arial"/>
    </w:rPr>
  </w:style>
  <w:style w:type="paragraph" w:styleId="berschrift1">
    <w:name w:val="heading 1"/>
    <w:basedOn w:val="Standard"/>
    <w:next w:val="Standard"/>
    <w:autoRedefine/>
    <w:qFormat/>
    <w:pPr>
      <w:keepNext/>
      <w:numPr>
        <w:numId w:val="3"/>
      </w:numPr>
      <w:spacing w:before="240"/>
      <w:outlineLvl w:val="0"/>
    </w:pPr>
    <w:rPr>
      <w:smallCaps/>
      <w:kern w:val="32"/>
      <w:sz w:val="24"/>
      <w:szCs w:val="32"/>
      <w:u w:val="single"/>
    </w:rPr>
  </w:style>
  <w:style w:type="paragraph" w:styleId="berschrift2">
    <w:name w:val="heading 2"/>
    <w:basedOn w:val="Standard"/>
    <w:next w:val="Standard"/>
    <w:autoRedefine/>
    <w:qFormat/>
    <w:pPr>
      <w:keepNext/>
      <w:numPr>
        <w:ilvl w:val="1"/>
        <w:numId w:val="3"/>
      </w:numPr>
      <w:spacing w:before="120"/>
      <w:outlineLvl w:val="1"/>
    </w:pPr>
    <w:rPr>
      <w:b/>
      <w:iCs/>
      <w:smallCaps/>
      <w:sz w:val="24"/>
      <w:szCs w:val="28"/>
      <w:u w:val="single"/>
    </w:rPr>
  </w:style>
  <w:style w:type="paragraph" w:styleId="berschrift3">
    <w:name w:val="heading 3"/>
    <w:basedOn w:val="Standard"/>
    <w:next w:val="Standard"/>
    <w:qFormat/>
    <w:pPr>
      <w:keepNext/>
      <w:spacing w:after="0"/>
      <w:outlineLvl w:val="2"/>
    </w:pPr>
    <w:rPr>
      <w:b/>
      <w:bCs/>
    </w:rPr>
  </w:style>
  <w:style w:type="paragraph" w:styleId="berschrift4">
    <w:name w:val="heading 4"/>
    <w:basedOn w:val="Standard"/>
    <w:next w:val="Standard"/>
    <w:qFormat/>
    <w:pPr>
      <w:keepNext/>
      <w:jc w:val="right"/>
      <w:outlineLvl w:val="3"/>
    </w:pPr>
    <w:rPr>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customStyle="1" w:styleId="Vorgabetext">
    <w:name w:val="Vorgabetext"/>
    <w:basedOn w:val="Standard"/>
    <w:pPr>
      <w:tabs>
        <w:tab w:val="left" w:pos="851"/>
      </w:tabs>
    </w:pPr>
    <w:rPr>
      <w:sz w:val="24"/>
      <w:szCs w:val="24"/>
    </w:rPr>
  </w:style>
  <w:style w:type="paragraph" w:styleId="Textkrper">
    <w:name w:val="Body Text"/>
    <w:basedOn w:val="Standard"/>
    <w:semiHidden/>
    <w:pPr>
      <w:overflowPunct/>
      <w:spacing w:after="0"/>
      <w:textAlignment w:val="auto"/>
    </w:pPr>
    <w:rPr>
      <w:color w:val="000000"/>
    </w:rPr>
  </w:style>
  <w:style w:type="character" w:styleId="Seitenzahl">
    <w:name w:val="page number"/>
    <w:basedOn w:val="Absatz-Standardschriftart"/>
  </w:style>
  <w:style w:type="paragraph" w:styleId="Sprechblasentext">
    <w:name w:val="Balloon Text"/>
    <w:basedOn w:val="Standard"/>
    <w:semiHidden/>
    <w:rPr>
      <w:rFonts w:ascii="Tahoma" w:hAnsi="Tahoma" w:cs="Tahoma"/>
      <w:sz w:val="16"/>
      <w:szCs w:val="16"/>
    </w:rPr>
  </w:style>
  <w:style w:type="paragraph" w:styleId="Textkrper-Zeileneinzug">
    <w:name w:val="Body Text Indent"/>
    <w:basedOn w:val="Standard"/>
    <w:semiHidden/>
    <w:pPr>
      <w:overflowPunct/>
      <w:autoSpaceDE/>
      <w:autoSpaceDN/>
      <w:adjustRightInd/>
      <w:spacing w:after="0"/>
      <w:ind w:left="1"/>
      <w:textAlignment w:val="auto"/>
    </w:pPr>
    <w:rPr>
      <w:rFonts w:ascii="Frutiger 45 Light" w:hAnsi="Frutiger 45 Light" w:cs="Times New Roman"/>
      <w:sz w:val="24"/>
      <w:szCs w:val="24"/>
    </w:rPr>
  </w:style>
  <w:style w:type="paragraph" w:styleId="Textkrper2">
    <w:name w:val="Body Text 2"/>
    <w:basedOn w:val="Standard"/>
    <w:semiHidden/>
    <w:pPr>
      <w:spacing w:before="240" w:after="0"/>
    </w:pPr>
    <w:rPr>
      <w:b/>
      <w:bCs/>
      <w:sz w:val="18"/>
    </w:rPr>
  </w:style>
  <w:style w:type="paragraph" w:styleId="Textkrper3">
    <w:name w:val="Body Text 3"/>
    <w:basedOn w:val="Standard"/>
    <w:semiHidden/>
    <w:pPr>
      <w:jc w:val="both"/>
    </w:pPr>
  </w:style>
  <w:style w:type="character" w:styleId="Kommentarzeichen">
    <w:name w:val="annotation reference"/>
    <w:basedOn w:val="Absatz-Standardschriftart"/>
    <w:uiPriority w:val="99"/>
    <w:semiHidden/>
    <w:unhideWhenUsed/>
    <w:rsid w:val="002446BD"/>
    <w:rPr>
      <w:sz w:val="16"/>
      <w:szCs w:val="16"/>
    </w:rPr>
  </w:style>
  <w:style w:type="paragraph" w:styleId="Kommentartext">
    <w:name w:val="annotation text"/>
    <w:basedOn w:val="Standard"/>
    <w:link w:val="KommentartextZchn"/>
    <w:uiPriority w:val="99"/>
    <w:semiHidden/>
    <w:unhideWhenUsed/>
    <w:rsid w:val="002446BD"/>
  </w:style>
  <w:style w:type="character" w:customStyle="1" w:styleId="KommentartextZchn">
    <w:name w:val="Kommentartext Zchn"/>
    <w:basedOn w:val="Absatz-Standardschriftart"/>
    <w:link w:val="Kommentartext"/>
    <w:uiPriority w:val="99"/>
    <w:semiHidden/>
    <w:rsid w:val="002446BD"/>
    <w:rPr>
      <w:rFonts w:ascii="Arial" w:hAnsi="Arial" w:cs="Arial"/>
    </w:rPr>
  </w:style>
  <w:style w:type="paragraph" w:styleId="Kommentarthema">
    <w:name w:val="annotation subject"/>
    <w:basedOn w:val="Kommentartext"/>
    <w:next w:val="Kommentartext"/>
    <w:link w:val="KommentarthemaZchn"/>
    <w:uiPriority w:val="99"/>
    <w:semiHidden/>
    <w:unhideWhenUsed/>
    <w:rsid w:val="002446BD"/>
    <w:rPr>
      <w:b/>
      <w:bCs/>
    </w:rPr>
  </w:style>
  <w:style w:type="character" w:customStyle="1" w:styleId="KommentarthemaZchn">
    <w:name w:val="Kommentarthema Zchn"/>
    <w:basedOn w:val="KommentartextZchn"/>
    <w:link w:val="Kommentarthema"/>
    <w:uiPriority w:val="99"/>
    <w:semiHidden/>
    <w:rsid w:val="002446BD"/>
    <w:rPr>
      <w:rFonts w:ascii="Arial" w:hAnsi="Arial" w:cs="Arial"/>
      <w:b/>
      <w:bCs/>
    </w:rPr>
  </w:style>
  <w:style w:type="paragraph" w:styleId="Funotentext">
    <w:name w:val="footnote text"/>
    <w:basedOn w:val="Standard"/>
    <w:link w:val="FunotentextZchn"/>
    <w:uiPriority w:val="99"/>
    <w:semiHidden/>
    <w:unhideWhenUsed/>
    <w:rsid w:val="00DA46CA"/>
    <w:pPr>
      <w:spacing w:after="0"/>
    </w:pPr>
  </w:style>
  <w:style w:type="character" w:customStyle="1" w:styleId="FunotentextZchn">
    <w:name w:val="Fußnotentext Zchn"/>
    <w:basedOn w:val="Absatz-Standardschriftart"/>
    <w:link w:val="Funotentext"/>
    <w:uiPriority w:val="99"/>
    <w:semiHidden/>
    <w:rsid w:val="00DA46CA"/>
    <w:rPr>
      <w:rFonts w:ascii="Arial" w:hAnsi="Arial" w:cs="Arial"/>
    </w:rPr>
  </w:style>
  <w:style w:type="character" w:styleId="Funotenzeichen">
    <w:name w:val="footnote reference"/>
    <w:basedOn w:val="Absatz-Standardschriftart"/>
    <w:uiPriority w:val="99"/>
    <w:semiHidden/>
    <w:unhideWhenUsed/>
    <w:rsid w:val="00DA46CA"/>
    <w:rPr>
      <w:vertAlign w:val="superscript"/>
    </w:rPr>
  </w:style>
  <w:style w:type="paragraph" w:styleId="Endnotentext">
    <w:name w:val="endnote text"/>
    <w:basedOn w:val="Standard"/>
    <w:link w:val="EndnotentextZchn"/>
    <w:uiPriority w:val="99"/>
    <w:semiHidden/>
    <w:unhideWhenUsed/>
    <w:rsid w:val="00DA46CA"/>
    <w:pPr>
      <w:spacing w:after="0"/>
    </w:pPr>
  </w:style>
  <w:style w:type="character" w:customStyle="1" w:styleId="EndnotentextZchn">
    <w:name w:val="Endnotentext Zchn"/>
    <w:basedOn w:val="Absatz-Standardschriftart"/>
    <w:link w:val="Endnotentext"/>
    <w:uiPriority w:val="99"/>
    <w:semiHidden/>
    <w:rsid w:val="00DA46CA"/>
    <w:rPr>
      <w:rFonts w:ascii="Arial" w:hAnsi="Arial" w:cs="Arial"/>
    </w:rPr>
  </w:style>
  <w:style w:type="character" w:styleId="Endnotenzeichen">
    <w:name w:val="endnote reference"/>
    <w:basedOn w:val="Absatz-Standardschriftart"/>
    <w:uiPriority w:val="99"/>
    <w:semiHidden/>
    <w:unhideWhenUsed/>
    <w:rsid w:val="00DA46CA"/>
    <w:rPr>
      <w:vertAlign w:val="superscript"/>
    </w:rPr>
  </w:style>
  <w:style w:type="character" w:styleId="Hyperlink">
    <w:name w:val="Hyperlink"/>
    <w:basedOn w:val="Absatz-Standardschriftart"/>
    <w:uiPriority w:val="99"/>
    <w:unhideWhenUsed/>
    <w:rsid w:val="00D779E0"/>
    <w:rPr>
      <w:color w:val="0000FF" w:themeColor="hyperlink"/>
      <w:u w:val="single"/>
    </w:rPr>
  </w:style>
  <w:style w:type="character" w:styleId="BesuchterLink">
    <w:name w:val="FollowedHyperlink"/>
    <w:basedOn w:val="Absatz-Standardschriftart"/>
    <w:uiPriority w:val="99"/>
    <w:semiHidden/>
    <w:unhideWhenUsed/>
    <w:rsid w:val="00D779E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2047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NUL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vl.bund.de/DE/Arbeitsbereiche/03_Verbraucherprodukte/03_AntragstellerUnternehmen/04_Tabakerzeugnisse_E-Zigaretten/01_Mitteilungspflicht/bgs_tabakerzeugnisse_mitteilungspflicht_node.html;jsessionid=AE0997000571157AA2E44B8377979FCE.internet94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NULL" TargetMode="External"/><Relationship Id="rId4" Type="http://schemas.openxmlformats.org/officeDocument/2006/relationships/settings" Target="settings.xml"/><Relationship Id="rId9" Type="http://schemas.openxmlformats.org/officeDocument/2006/relationships/hyperlink" Target="https://www.bvl.bund.de/DE/Arbeitsbereiche/01_Lebensmittel/04_AntragstellerUnternehmen/02_DiaetetischeLM/01_Ueberblick/lm_diaetLM_ueberblick_node.html"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38EA35-C768-4CE2-8779-4765B0B5D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1088</Words>
  <Characters>8994</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Registrierung und Zulassung</vt:lpstr>
    </vt:vector>
  </TitlesOfParts>
  <Company>siraTec</Company>
  <LinksUpToDate>false</LinksUpToDate>
  <CharactersWithSpaces>10062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Registrierung und Zulassung</dc:title>
  <dc:creator>kremer</dc:creator>
  <cp:lastModifiedBy>Kremer, Dietmar</cp:lastModifiedBy>
  <cp:revision>5</cp:revision>
  <cp:lastPrinted>2021-07-26T08:19:00Z</cp:lastPrinted>
  <dcterms:created xsi:type="dcterms:W3CDTF">2021-07-26T08:19:00Z</dcterms:created>
  <dcterms:modified xsi:type="dcterms:W3CDTF">2026-02-17T16:31:00Z</dcterms:modified>
</cp:coreProperties>
</file>